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B3" w:rsidRDefault="00E779B3" w:rsidP="00E779B3">
      <w:r w:rsidRPr="00E774DD">
        <w:rPr>
          <w:b/>
          <w:sz w:val="24"/>
          <w:szCs w:val="24"/>
        </w:rPr>
        <w:t>PA-CT Highlands study public comments</w:t>
      </w:r>
      <w:r w:rsidR="00B20F7F">
        <w:rPr>
          <w:b/>
          <w:sz w:val="24"/>
          <w:szCs w:val="24"/>
        </w:rPr>
        <w:t>/transcript</w:t>
      </w:r>
      <w:r w:rsidRPr="00E774DD">
        <w:rPr>
          <w:b/>
          <w:sz w:val="24"/>
          <w:szCs w:val="24"/>
        </w:rPr>
        <w:t xml:space="preserve"> from 5/24/10 meeting in Reading, PA</w:t>
      </w:r>
      <w:r w:rsidR="00E774DD" w:rsidRPr="00E774DD">
        <w:rPr>
          <w:b/>
          <w:sz w:val="24"/>
          <w:szCs w:val="24"/>
        </w:rPr>
        <w:t>:</w:t>
      </w:r>
      <w:r w:rsidR="00E774DD" w:rsidRPr="00E774DD">
        <w:rPr>
          <w:b/>
          <w:sz w:val="24"/>
          <w:szCs w:val="24"/>
        </w:rPr>
        <w:br/>
      </w:r>
      <w:r w:rsidR="00E774DD">
        <w:t>(</w:t>
      </w:r>
      <w:r w:rsidR="00387B69">
        <w:t xml:space="preserve">names listed as available; </w:t>
      </w:r>
      <w:r w:rsidR="00E774DD">
        <w:t>categorized as Q for Question; A for Answer; or C for Comment</w:t>
      </w:r>
      <w:r w:rsidR="00387B69">
        <w:t xml:space="preserve">; organization </w:t>
      </w:r>
      <w:r w:rsidR="00442B26">
        <w:t xml:space="preserve">[USGS, Yale, FS] </w:t>
      </w:r>
      <w:r w:rsidR="00387B69">
        <w:t>to answer question</w:t>
      </w:r>
      <w:r w:rsidR="00442B26">
        <w:t xml:space="preserve"> is</w:t>
      </w:r>
      <w:r w:rsidR="00387B69">
        <w:t xml:space="preserve"> listed in </w:t>
      </w:r>
      <w:r w:rsidR="00556CC5" w:rsidRPr="00556CC5">
        <w:rPr>
          <w:b/>
        </w:rPr>
        <w:t xml:space="preserve">BOLD </w:t>
      </w:r>
      <w:r w:rsidR="00387B69" w:rsidRPr="00556CC5">
        <w:rPr>
          <w:b/>
        </w:rPr>
        <w:t>brackets</w:t>
      </w:r>
      <w:r w:rsidR="00387B69">
        <w:t xml:space="preserve"> if I thought it should be addressed in the final report</w:t>
      </w:r>
      <w:r w:rsidR="00E774DD">
        <w:t>)</w:t>
      </w:r>
    </w:p>
    <w:p w:rsidR="00F070D5" w:rsidRDefault="00E774DD" w:rsidP="00F070D5">
      <w:pPr>
        <w:numPr>
          <w:ilvl w:val="0"/>
          <w:numId w:val="3"/>
        </w:numPr>
        <w:spacing w:after="0" w:line="240" w:lineRule="auto"/>
      </w:pPr>
      <w:r>
        <w:t xml:space="preserve">Q: </w:t>
      </w:r>
      <w:r w:rsidR="00F070D5">
        <w:t>Will</w:t>
      </w:r>
      <w:r>
        <w:t xml:space="preserve"> data files be available online?</w:t>
      </w:r>
      <w:r w:rsidR="00A14628">
        <w:t xml:space="preserve"> </w:t>
      </w:r>
      <w:r w:rsidR="00442B26">
        <w:br/>
      </w:r>
      <w:r w:rsidR="00A14628">
        <w:t>A: Yes.</w:t>
      </w:r>
    </w:p>
    <w:p w:rsidR="00F070D5" w:rsidRDefault="00A14628" w:rsidP="00A14628">
      <w:pPr>
        <w:numPr>
          <w:ilvl w:val="0"/>
          <w:numId w:val="3"/>
        </w:numPr>
        <w:spacing w:after="0" w:line="240" w:lineRule="auto"/>
      </w:pPr>
      <w:r>
        <w:t xml:space="preserve">Q: </w:t>
      </w:r>
      <w:r w:rsidR="00F070D5">
        <w:t>Have you anticipated need for these data files?</w:t>
      </w:r>
      <w:r>
        <w:t xml:space="preserve">  Local</w:t>
      </w:r>
      <w:r w:rsidR="00F070D5">
        <w:t xml:space="preserve"> groups will be doing groundwork and will need the files.</w:t>
      </w:r>
      <w:r>
        <w:t xml:space="preserve">  </w:t>
      </w:r>
      <w:r w:rsidR="00F070D5">
        <w:t>PA</w:t>
      </w:r>
      <w:r>
        <w:t xml:space="preserve"> </w:t>
      </w:r>
      <w:r w:rsidR="00F070D5">
        <w:t>DCNR and William Penn</w:t>
      </w:r>
      <w:r>
        <w:t xml:space="preserve"> foundation are working on these files and could incorporate the Highlands study data files.</w:t>
      </w:r>
      <w:r w:rsidR="00442B26">
        <w:br/>
        <w:t>A: FS will work to post metadata for conservation values assessment online.</w:t>
      </w:r>
    </w:p>
    <w:p w:rsidR="00F070D5" w:rsidRDefault="00A14628" w:rsidP="00F070D5">
      <w:pPr>
        <w:numPr>
          <w:ilvl w:val="0"/>
          <w:numId w:val="3"/>
        </w:numPr>
        <w:spacing w:after="0" w:line="240" w:lineRule="auto"/>
      </w:pPr>
      <w:r>
        <w:t xml:space="preserve">Q: </w:t>
      </w:r>
      <w:r w:rsidR="00F070D5">
        <w:t>Will USGS files be</w:t>
      </w:r>
      <w:r>
        <w:t xml:space="preserve"> available too</w:t>
      </w:r>
      <w:r w:rsidR="00F070D5">
        <w:t xml:space="preserve">? </w:t>
      </w:r>
      <w:r w:rsidR="00442B26">
        <w:br/>
        <w:t>A:</w:t>
      </w:r>
      <w:r>
        <w:t xml:space="preserve"> Curtis Schreffler, USGS</w:t>
      </w:r>
      <w:r w:rsidR="00442B26">
        <w:t>,</w:t>
      </w:r>
      <w:r>
        <w:t xml:space="preserve"> </w:t>
      </w:r>
      <w:r w:rsidR="00F070D5">
        <w:t>said he’s not sure</w:t>
      </w:r>
      <w:r>
        <w:t>.</w:t>
      </w:r>
    </w:p>
    <w:p w:rsidR="00387B69" w:rsidRDefault="00442B26" w:rsidP="00F070D5">
      <w:pPr>
        <w:numPr>
          <w:ilvl w:val="0"/>
          <w:numId w:val="3"/>
        </w:numPr>
        <w:spacing w:after="0" w:line="240" w:lineRule="auto"/>
      </w:pPr>
      <w:r>
        <w:t>Q</w:t>
      </w:r>
      <w:r w:rsidR="009975D3">
        <w:t xml:space="preserve">: </w:t>
      </w:r>
      <w:r>
        <w:t>For the d</w:t>
      </w:r>
      <w:r w:rsidR="00F070D5">
        <w:t>ata tables</w:t>
      </w:r>
      <w:r>
        <w:t xml:space="preserve"> </w:t>
      </w:r>
      <w:r w:rsidR="00F070D5">
        <w:t>to build each of the layers on t</w:t>
      </w:r>
      <w:r>
        <w:t xml:space="preserve">he maps, </w:t>
      </w:r>
      <w:r w:rsidR="00F070D5">
        <w:t>was there weighti</w:t>
      </w:r>
      <w:r w:rsidR="00B20F7F">
        <w:t>ng applied to different layers?</w:t>
      </w:r>
      <w:r w:rsidR="00B20F7F">
        <w:br/>
      </w:r>
      <w:r>
        <w:t xml:space="preserve">A: </w:t>
      </w:r>
      <w:r w:rsidR="00F070D5">
        <w:t>Yes</w:t>
      </w:r>
      <w:r w:rsidR="00387B69">
        <w:t xml:space="preserve">, </w:t>
      </w:r>
      <w:r w:rsidR="00F070D5">
        <w:t>weighting is available in the table in the study that is online.</w:t>
      </w:r>
    </w:p>
    <w:p w:rsidR="00B20F7F" w:rsidRDefault="00387B69" w:rsidP="00F070D5">
      <w:pPr>
        <w:numPr>
          <w:ilvl w:val="0"/>
          <w:numId w:val="3"/>
        </w:numPr>
        <w:spacing w:after="0" w:line="240" w:lineRule="auto"/>
      </w:pPr>
      <w:r>
        <w:t xml:space="preserve">Q: </w:t>
      </w:r>
      <w:r w:rsidR="00F070D5">
        <w:t>Did you lump the 200 M gallons used surface water and groundwater together with the 50 thermoelectric, 25-26</w:t>
      </w:r>
      <w:r w:rsidR="00B20F7F">
        <w:t>6 for domestic use.  Wh</w:t>
      </w:r>
      <w:r w:rsidR="00F070D5">
        <w:t>ere is component for commercial/industrial?</w:t>
      </w:r>
      <w:r w:rsidR="00B20F7F">
        <w:t xml:space="preserve"> – 81-2 total.</w:t>
      </w:r>
      <w:r w:rsidR="00B20F7F">
        <w:br/>
        <w:t xml:space="preserve">A: </w:t>
      </w:r>
      <w:r w:rsidR="00F070D5">
        <w:t xml:space="preserve">Curtis </w:t>
      </w:r>
      <w:r w:rsidR="00B20F7F">
        <w:t xml:space="preserve">Schreffler, USGS, said: </w:t>
      </w:r>
      <w:r w:rsidR="00F070D5">
        <w:t>Public withdrawal might include commercial /industrial but still considered publi</w:t>
      </w:r>
      <w:r w:rsidR="00B20F7F">
        <w:t>c in the surface water section.</w:t>
      </w:r>
    </w:p>
    <w:p w:rsidR="00B20F7F" w:rsidRDefault="00B20F7F" w:rsidP="00F070D5">
      <w:pPr>
        <w:numPr>
          <w:ilvl w:val="0"/>
          <w:numId w:val="3"/>
        </w:numPr>
        <w:spacing w:after="0" w:line="240" w:lineRule="auto"/>
      </w:pPr>
      <w:r>
        <w:t>Q: Jon Meade</w:t>
      </w:r>
      <w:r w:rsidR="00F070D5">
        <w:t xml:space="preserve"> - Unexpected to me that that much water was included in the commercial/ industrial that completely</w:t>
      </w:r>
      <w:r>
        <w:t xml:space="preserve"> outweighed the thermoelectric, </w:t>
      </w:r>
      <w:r w:rsidR="00F070D5">
        <w:t xml:space="preserve">i.e. </w:t>
      </w:r>
      <w:smartTag w:uri="urn:schemas-microsoft-com:office:smarttags" w:element="stockticker">
        <w:r w:rsidR="00F070D5">
          <w:t>TMI</w:t>
        </w:r>
      </w:smartTag>
      <w:r w:rsidR="00F070D5">
        <w:t xml:space="preserve"> was not included in c</w:t>
      </w:r>
      <w:r>
        <w:t>alculations even though in the H</w:t>
      </w:r>
      <w:r w:rsidR="00F070D5">
        <w:t xml:space="preserve">ighlands </w:t>
      </w:r>
      <w:r>
        <w:t xml:space="preserve">most of the </w:t>
      </w:r>
      <w:r w:rsidR="00F070D5">
        <w:t>wate</w:t>
      </w:r>
      <w:r>
        <w:t xml:space="preserve">r comes from outside the area. </w:t>
      </w:r>
      <w:r>
        <w:br/>
        <w:t xml:space="preserve">A: </w:t>
      </w:r>
      <w:r w:rsidR="00F070D5">
        <w:t>Curtis</w:t>
      </w:r>
      <w:r>
        <w:t xml:space="preserve"> Schreffler, USGS, said: </w:t>
      </w:r>
      <w:r w:rsidR="00F070D5">
        <w:t>(</w:t>
      </w:r>
      <w:r>
        <w:t>also stated in a report footnote), that the biggest problems is that the Highlands region is based on municipal boundaries, which made it difficult to do the calculations for the actual physiographic boundary of the Highlands</w:t>
      </w:r>
      <w:r w:rsidR="00F070D5">
        <w:t>.</w:t>
      </w:r>
    </w:p>
    <w:p w:rsidR="00BA5724" w:rsidRDefault="00B20F7F" w:rsidP="00F070D5">
      <w:pPr>
        <w:numPr>
          <w:ilvl w:val="0"/>
          <w:numId w:val="3"/>
        </w:numPr>
        <w:spacing w:after="0" w:line="240" w:lineRule="auto"/>
      </w:pPr>
      <w:r>
        <w:t xml:space="preserve">Q: </w:t>
      </w:r>
      <w:r w:rsidR="00F070D5">
        <w:t>Paul Zeph</w:t>
      </w:r>
      <w:r>
        <w:t>, formerly with PA DEP, now with</w:t>
      </w:r>
      <w:r w:rsidR="00F070D5">
        <w:t xml:space="preserve"> PSU</w:t>
      </w:r>
      <w:r>
        <w:t xml:space="preserve"> sea grant.  PA DEP did analysis of development corridors </w:t>
      </w:r>
      <w:r w:rsidR="00F070D5">
        <w:t xml:space="preserve">in </w:t>
      </w:r>
      <w:r>
        <w:t xml:space="preserve">the </w:t>
      </w:r>
      <w:r w:rsidR="00F070D5">
        <w:t>Appalachian</w:t>
      </w:r>
      <w:r>
        <w:t xml:space="preserve"> region of PA.  He</w:t>
      </w:r>
      <w:r w:rsidR="00F070D5">
        <w:t xml:space="preserve"> met with Dr.</w:t>
      </w:r>
      <w:r>
        <w:t xml:space="preserve"> Pidgeono</w:t>
      </w:r>
      <w:r w:rsidR="00F070D5">
        <w:t xml:space="preserve">ski (sp?) of Indiana U </w:t>
      </w:r>
      <w:r>
        <w:t xml:space="preserve">(of PA?) on land use projections, and </w:t>
      </w:r>
      <w:r w:rsidR="00F070D5">
        <w:t>he discovered that an anomaly popped up wherever a casino was</w:t>
      </w:r>
      <w:r>
        <w:t xml:space="preserve">, </w:t>
      </w:r>
      <w:r w:rsidR="00F070D5">
        <w:t>there was a s</w:t>
      </w:r>
      <w:r>
        <w:t xml:space="preserve">udden explosion of development, </w:t>
      </w:r>
      <w:r w:rsidR="00F070D5">
        <w:t>not sure what effect that may have on the region in the future but might want to take note of where casinos will be.</w:t>
      </w:r>
      <w:r>
        <w:t xml:space="preserve">  </w:t>
      </w:r>
      <w:r>
        <w:br/>
        <w:t xml:space="preserve">A: </w:t>
      </w:r>
      <w:r w:rsidR="00BA5724">
        <w:t xml:space="preserve">Myrna Hall, SUNY ESF: </w:t>
      </w:r>
      <w:r w:rsidR="00F070D5">
        <w:t xml:space="preserve">Tested in CT that theory but in overall model it was not a </w:t>
      </w:r>
      <w:r w:rsidR="00BA5724">
        <w:t xml:space="preserve">large factor.  </w:t>
      </w:r>
      <w:r w:rsidR="00F070D5">
        <w:t xml:space="preserve">Zeph said might depend on whether casino goes into an already developed area vs. rural and then </w:t>
      </w:r>
      <w:r w:rsidR="00BA5724">
        <w:t>Myrna</w:t>
      </w:r>
      <w:r w:rsidR="00F070D5">
        <w:t xml:space="preserve"> said depends on scale of report. </w:t>
      </w:r>
      <w:r w:rsidR="00BA5724">
        <w:t xml:space="preserve"> </w:t>
      </w:r>
      <w:r w:rsidR="00F070D5">
        <w:t xml:space="preserve">Same issue with ski resorts in Catskills – lots of new development over all but not significant if look over </w:t>
      </w:r>
      <w:r w:rsidR="00F070D5" w:rsidRPr="00BA5724">
        <w:rPr>
          <w:u w:val="single"/>
        </w:rPr>
        <w:t>entire</w:t>
      </w:r>
      <w:r w:rsidR="00BA5724">
        <w:t xml:space="preserve"> NYC watershed.</w:t>
      </w:r>
    </w:p>
    <w:p w:rsidR="00E10CBC" w:rsidRDefault="00BA5724" w:rsidP="00F070D5">
      <w:pPr>
        <w:numPr>
          <w:ilvl w:val="0"/>
          <w:numId w:val="3"/>
        </w:numPr>
        <w:spacing w:after="0" w:line="240" w:lineRule="auto"/>
      </w:pPr>
      <w:r>
        <w:t xml:space="preserve">Q: Jon Meade: </w:t>
      </w:r>
      <w:r w:rsidR="00F070D5">
        <w:t>Obviousl</w:t>
      </w:r>
      <w:r>
        <w:t xml:space="preserve">y the data is out of date now.  Are there </w:t>
      </w:r>
      <w:r w:rsidR="00F070D5">
        <w:t>any plans to u</w:t>
      </w:r>
      <w:r w:rsidR="00E10CBC">
        <w:t>pdate this data in the future?</w:t>
      </w:r>
      <w:r w:rsidR="00E10CBC">
        <w:br/>
        <w:t>A: Martina Barnes, USFS:</w:t>
      </w:r>
      <w:r w:rsidR="00F070D5">
        <w:t xml:space="preserve"> Unless there is additional federal </w:t>
      </w:r>
      <w:r w:rsidR="00E10CBC">
        <w:t>directive on updating the study. There would p</w:t>
      </w:r>
      <w:r w:rsidR="00F070D5">
        <w:t xml:space="preserve">robably have to be state/federal direction </w:t>
      </w:r>
      <w:r w:rsidR="00E10CBC">
        <w:t xml:space="preserve"> to update this study, current HCA </w:t>
      </w:r>
      <w:r w:rsidR="00F070D5">
        <w:t>authorization is good thru 2014.</w:t>
      </w:r>
    </w:p>
    <w:p w:rsidR="00E10CBC" w:rsidRDefault="00E10CBC" w:rsidP="00F070D5">
      <w:pPr>
        <w:numPr>
          <w:ilvl w:val="0"/>
          <w:numId w:val="3"/>
        </w:numPr>
        <w:spacing w:after="0" w:line="240" w:lineRule="auto"/>
      </w:pPr>
      <w:r>
        <w:t xml:space="preserve">Q: Paul Zeph: </w:t>
      </w:r>
      <w:r w:rsidR="00F070D5">
        <w:t>look</w:t>
      </w:r>
      <w:r>
        <w:t>ing</w:t>
      </w:r>
      <w:r w:rsidR="00F070D5">
        <w:t xml:space="preserve"> at all </w:t>
      </w:r>
      <w:r>
        <w:t>the data as you go through this project, did you find</w:t>
      </w:r>
      <w:r w:rsidR="00F070D5">
        <w:t xml:space="preserve"> that some of the data really didn’t help you ve</w:t>
      </w:r>
      <w:r>
        <w:t xml:space="preserve">ry much.  </w:t>
      </w:r>
      <w:r w:rsidR="00F070D5">
        <w:t>Are there things that you’ve learned through this process on what you would prefer to use next time?</w:t>
      </w:r>
      <w:r>
        <w:br/>
        <w:t>A: Mary Tyrrell, Yale: There are challenges with the satellite imagery</w:t>
      </w:r>
      <w:r w:rsidRPr="00E10CBC">
        <w:t xml:space="preserve"> </w:t>
      </w:r>
      <w:r>
        <w:t>because it doesn’t distinguish between lawns, golf clubs, etc.   We wouldn’t use 100 some factors in model next time</w:t>
      </w:r>
    </w:p>
    <w:p w:rsidR="00737850" w:rsidRDefault="00E10CBC" w:rsidP="00F070D5">
      <w:pPr>
        <w:numPr>
          <w:ilvl w:val="0"/>
          <w:numId w:val="3"/>
        </w:numPr>
        <w:spacing w:after="0" w:line="240" w:lineRule="auto"/>
      </w:pPr>
      <w:r>
        <w:t xml:space="preserve">Q: Paul </w:t>
      </w:r>
      <w:r w:rsidR="00F070D5">
        <w:t>Zeph</w:t>
      </w:r>
      <w:r>
        <w:t xml:space="preserve">; </w:t>
      </w:r>
      <w:r w:rsidR="00F070D5">
        <w:t>Recent data sets are done by TOPO GEO</w:t>
      </w:r>
      <w:r>
        <w:t xml:space="preserve"> but weren’t available at the time the project was started, it might be a better data set to use next time</w:t>
      </w:r>
      <w:r w:rsidR="00F070D5">
        <w:t>.</w:t>
      </w:r>
      <w:r>
        <w:t xml:space="preserve">  </w:t>
      </w:r>
      <w:r w:rsidR="00F070D5">
        <w:t xml:space="preserve"> </w:t>
      </w:r>
      <w:r>
        <w:br/>
        <w:t xml:space="preserve">A: </w:t>
      </w:r>
      <w:r w:rsidR="00F070D5">
        <w:t>Curtis</w:t>
      </w:r>
      <w:r>
        <w:t xml:space="preserve"> Schreffler, USGS: He</w:t>
      </w:r>
      <w:r w:rsidR="00F070D5">
        <w:t xml:space="preserve"> said other photos give different inform</w:t>
      </w:r>
      <w:r>
        <w:t>ation than what they needed</w:t>
      </w:r>
      <w:r w:rsidR="00F070D5">
        <w:t>.</w:t>
      </w:r>
      <w:r>
        <w:t xml:space="preserve">  Myrna Hall, SUNY ESF: They</w:t>
      </w:r>
      <w:r w:rsidR="00F070D5">
        <w:t xml:space="preserve"> validate</w:t>
      </w:r>
      <w:r>
        <w:t>d</w:t>
      </w:r>
      <w:r w:rsidR="00F070D5">
        <w:t xml:space="preserve"> their model by trying to match wha</w:t>
      </w:r>
      <w:r>
        <w:t>t actua</w:t>
      </w:r>
      <w:r w:rsidR="00F070D5">
        <w:t xml:space="preserve">lly happened by their projections.  After </w:t>
      </w:r>
      <w:r>
        <w:t xml:space="preserve">getting </w:t>
      </w:r>
      <w:r w:rsidR="00F070D5">
        <w:t>good matches</w:t>
      </w:r>
      <w:r>
        <w:t>, they felt</w:t>
      </w:r>
      <w:r w:rsidR="00F070D5">
        <w:t xml:space="preserve"> comfortable making short term projections </w:t>
      </w:r>
      <w:r>
        <w:t>for the</w:t>
      </w:r>
      <w:r w:rsidR="00F070D5">
        <w:t xml:space="preserve"> future </w:t>
      </w:r>
      <w:r>
        <w:t>growth</w:t>
      </w:r>
      <w:r w:rsidR="00F070D5">
        <w:t xml:space="preserve"> analysis.</w:t>
      </w:r>
    </w:p>
    <w:p w:rsidR="00737850" w:rsidRDefault="00737850" w:rsidP="00F070D5">
      <w:pPr>
        <w:numPr>
          <w:ilvl w:val="0"/>
          <w:numId w:val="3"/>
        </w:numPr>
        <w:spacing w:after="0" w:line="240" w:lineRule="auto"/>
      </w:pPr>
      <w:r>
        <w:t xml:space="preserve">Q: Kristen Sykes, AMC: </w:t>
      </w:r>
      <w:r w:rsidR="00F070D5">
        <w:t xml:space="preserve">What is most important need or conclusion to prioritize land conservation </w:t>
      </w:r>
      <w:r>
        <w:t xml:space="preserve">in this PA area. </w:t>
      </w:r>
      <w:r>
        <w:br/>
        <w:t xml:space="preserve">A: </w:t>
      </w:r>
      <w:r w:rsidR="00F070D5">
        <w:t>Mary</w:t>
      </w:r>
      <w:r>
        <w:t xml:space="preserve"> Tyrrell, Yale:</w:t>
      </w:r>
      <w:r w:rsidR="00F070D5">
        <w:t xml:space="preserve"> </w:t>
      </w:r>
      <w:r>
        <w:t xml:space="preserve">She </w:t>
      </w:r>
      <w:r w:rsidR="00F070D5">
        <w:t>said watch out for your forests!   Lots of concentration on preserving farmlands but watch for forests because they contain diversity much more than farmlands.</w:t>
      </w:r>
    </w:p>
    <w:p w:rsidR="00556CC5" w:rsidRDefault="00737850" w:rsidP="00F070D5">
      <w:pPr>
        <w:numPr>
          <w:ilvl w:val="0"/>
          <w:numId w:val="3"/>
        </w:numPr>
        <w:spacing w:after="0" w:line="240" w:lineRule="auto"/>
      </w:pPr>
      <w:r>
        <w:t>Q: Brad Elison, PA DCNR: The s</w:t>
      </w:r>
      <w:r w:rsidR="00F070D5">
        <w:t>ize of farms had decreased on average</w:t>
      </w:r>
      <w:r>
        <w:t xml:space="preserve">, was there </w:t>
      </w:r>
      <w:r w:rsidR="00F070D5">
        <w:t>any effort to decide what caused that</w:t>
      </w:r>
      <w:r>
        <w:t>?</w:t>
      </w:r>
      <w:r>
        <w:br/>
      </w:r>
      <w:r>
        <w:lastRenderedPageBreak/>
        <w:t xml:space="preserve">A: </w:t>
      </w:r>
      <w:r w:rsidR="00F070D5">
        <w:t>M</w:t>
      </w:r>
      <w:r>
        <w:t xml:space="preserve">ary Tyrrell, Yale: She </w:t>
      </w:r>
      <w:r w:rsidR="00F070D5">
        <w:t>said they did talk to folks involved in farmland</w:t>
      </w:r>
      <w:r>
        <w:t xml:space="preserve"> preservation.  F</w:t>
      </w:r>
      <w:r w:rsidR="00F070D5">
        <w:t>armers said developers are all over looking for</w:t>
      </w:r>
      <w:r>
        <w:t xml:space="preserve"> land to develop.  F</w:t>
      </w:r>
      <w:r w:rsidR="00F070D5">
        <w:t xml:space="preserve">armers get calls </w:t>
      </w:r>
      <w:r>
        <w:t>every w</w:t>
      </w:r>
      <w:r w:rsidR="00F070D5">
        <w:t>eek</w:t>
      </w:r>
      <w:r>
        <w:t xml:space="preserve"> </w:t>
      </w:r>
      <w:r w:rsidR="00F070D5">
        <w:t>to sell their</w:t>
      </w:r>
      <w:r>
        <w:t xml:space="preserve"> land, d</w:t>
      </w:r>
      <w:r w:rsidR="00F070D5">
        <w:t xml:space="preserve">evelopment pressure.  </w:t>
      </w:r>
      <w:r>
        <w:t xml:space="preserve">The </w:t>
      </w:r>
      <w:r w:rsidR="00F070D5">
        <w:t>Amish also subdivide their land among their children</w:t>
      </w:r>
      <w:r>
        <w:t xml:space="preserve">, </w:t>
      </w:r>
      <w:r w:rsidR="00F070D5">
        <w:t>but Mary said unable to get “plain people” to comment.</w:t>
      </w:r>
      <w:r w:rsidR="00556CC5">
        <w:t xml:space="preserve">  Myrna Hall, SUNY ESF: She said farmers are unable to get problem fixed; that </w:t>
      </w:r>
      <w:r w:rsidR="00F070D5">
        <w:t>if farmers could make</w:t>
      </w:r>
      <w:r w:rsidR="00556CC5">
        <w:t xml:space="preserve"> enough money and not pay taxes, they </w:t>
      </w:r>
      <w:r w:rsidR="00F070D5">
        <w:t>may</w:t>
      </w:r>
      <w:r w:rsidR="00556CC5">
        <w:t xml:space="preserve"> be less inclined to sell land.  If </w:t>
      </w:r>
      <w:r w:rsidR="00F070D5">
        <w:t xml:space="preserve">builders </w:t>
      </w:r>
      <w:r w:rsidR="00556CC5">
        <w:t xml:space="preserve">had </w:t>
      </w:r>
      <w:r w:rsidR="00F070D5">
        <w:t>an eas</w:t>
      </w:r>
      <w:r w:rsidR="00556CC5">
        <w:t xml:space="preserve">ier process to build in cities, if </w:t>
      </w:r>
      <w:r w:rsidR="00F070D5">
        <w:t>ways to change policies to make it easier to build in cities and more dense housing in urban areas</w:t>
      </w:r>
      <w:r w:rsidR="00556CC5">
        <w:t xml:space="preserve"> were developed, </w:t>
      </w:r>
      <w:r w:rsidR="00F070D5">
        <w:t xml:space="preserve">then </w:t>
      </w:r>
      <w:r w:rsidR="00556CC5">
        <w:t>we could attract people to co</w:t>
      </w:r>
      <w:r w:rsidR="00F070D5">
        <w:t>m</w:t>
      </w:r>
      <w:r w:rsidR="00556CC5">
        <w:t>e back and live in those cities,</w:t>
      </w:r>
      <w:r w:rsidR="00F070D5">
        <w:t xml:space="preserve"> esp. famili</w:t>
      </w:r>
      <w:r w:rsidR="00556CC5">
        <w:t>es with children.  There is a f</w:t>
      </w:r>
      <w:r w:rsidR="00F070D5">
        <w:t>inite</w:t>
      </w:r>
      <w:r w:rsidR="00556CC5">
        <w:t xml:space="preserve"> amount of land out there, policies might be directed </w:t>
      </w:r>
      <w:r w:rsidR="00F070D5">
        <w:t>on other core solutions</w:t>
      </w:r>
      <w:r w:rsidR="00556CC5">
        <w:t>, besides just land protection</w:t>
      </w:r>
      <w:r w:rsidR="00F070D5">
        <w:t>.</w:t>
      </w:r>
    </w:p>
    <w:p w:rsidR="00556CC5" w:rsidRDefault="00556CC5" w:rsidP="00F070D5">
      <w:pPr>
        <w:numPr>
          <w:ilvl w:val="0"/>
          <w:numId w:val="3"/>
        </w:numPr>
        <w:spacing w:after="0" w:line="240" w:lineRule="auto"/>
      </w:pPr>
      <w:r>
        <w:t>C: Paul Zeph: PA</w:t>
      </w:r>
      <w:r w:rsidR="00F070D5">
        <w:t xml:space="preserve"> </w:t>
      </w:r>
      <w:r>
        <w:t>has</w:t>
      </w:r>
      <w:r w:rsidR="00F070D5">
        <w:t xml:space="preserve"> money to protect land</w:t>
      </w:r>
      <w:r>
        <w:t>.  The s</w:t>
      </w:r>
      <w:r w:rsidR="00F070D5">
        <w:t>tudy will be a useful tool to help groups focus and partner</w:t>
      </w:r>
      <w:r>
        <w:t>s</w:t>
      </w:r>
      <w:r w:rsidR="00F070D5">
        <w:t xml:space="preserve"> to get stuff done.</w:t>
      </w:r>
    </w:p>
    <w:p w:rsidR="00AB0C30" w:rsidRDefault="00556CC5" w:rsidP="00F070D5">
      <w:pPr>
        <w:numPr>
          <w:ilvl w:val="0"/>
          <w:numId w:val="3"/>
        </w:numPr>
        <w:spacing w:after="0" w:line="240" w:lineRule="auto"/>
      </w:pPr>
      <w:r>
        <w:t xml:space="preserve">Q: </w:t>
      </w:r>
      <w:r w:rsidR="00F070D5">
        <w:t xml:space="preserve">Robert </w:t>
      </w:r>
      <w:r>
        <w:t xml:space="preserve">Lonsdorf, Brandywine Conservancy: </w:t>
      </w:r>
      <w:r w:rsidR="00F070D5">
        <w:t xml:space="preserve">I like </w:t>
      </w:r>
      <w:r>
        <w:t>what you said about forests.  F</w:t>
      </w:r>
      <w:r w:rsidR="00F070D5">
        <w:t>orests are</w:t>
      </w:r>
      <w:r>
        <w:t xml:space="preserve"> at heart a preservation issue.  The </w:t>
      </w:r>
      <w:r w:rsidR="00F070D5">
        <w:t xml:space="preserve">fact that </w:t>
      </w:r>
      <w:r>
        <w:t xml:space="preserve">the study included the entire boundary of municipalities, </w:t>
      </w:r>
      <w:r w:rsidR="00F070D5">
        <w:t>watered down</w:t>
      </w:r>
      <w:r>
        <w:t xml:space="preserve"> the importance of forests; </w:t>
      </w:r>
      <w:r w:rsidR="00F070D5">
        <w:t xml:space="preserve">much more money </w:t>
      </w:r>
      <w:r>
        <w:t xml:space="preserve">is </w:t>
      </w:r>
      <w:r w:rsidR="00F070D5">
        <w:t>g</w:t>
      </w:r>
      <w:r>
        <w:t>oing to farmland preservation.  I w</w:t>
      </w:r>
      <w:r w:rsidR="00F070D5">
        <w:t>ould like to hear a sense of urgency</w:t>
      </w:r>
      <w:r>
        <w:t xml:space="preserve"> come out of the study.  There are lots of big figures, </w:t>
      </w:r>
      <w:r w:rsidR="00F070D5">
        <w:t xml:space="preserve">but </w:t>
      </w:r>
      <w:r>
        <w:t xml:space="preserve">I am </w:t>
      </w:r>
      <w:r w:rsidR="00F070D5">
        <w:t xml:space="preserve">not getting a sense of urgency for what </w:t>
      </w:r>
      <w:r>
        <w:t>the risks of not preserving are…</w:t>
      </w:r>
      <w:r w:rsidR="00F070D5">
        <w:t>water quality</w:t>
      </w:r>
      <w:r>
        <w:t>, f</w:t>
      </w:r>
      <w:r w:rsidR="00F070D5">
        <w:t>orest</w:t>
      </w:r>
      <w:r>
        <w:t xml:space="preserve"> quality, f</w:t>
      </w:r>
      <w:r w:rsidR="00F070D5">
        <w:t>ragmentation</w:t>
      </w:r>
      <w:r w:rsidR="001D0BCA">
        <w:t>?  The future</w:t>
      </w:r>
      <w:r w:rsidR="00F070D5">
        <w:t xml:space="preserve"> loss of interior forests doesn’t come through</w:t>
      </w:r>
      <w:r w:rsidR="001D0BCA">
        <w:t xml:space="preserve">; the report </w:t>
      </w:r>
      <w:r w:rsidR="00F070D5">
        <w:t>doesn’t drive the points of fragmentation dangers</w:t>
      </w:r>
      <w:r w:rsidR="001D0BCA">
        <w:t xml:space="preserve"> home</w:t>
      </w:r>
      <w:r w:rsidR="00F070D5">
        <w:t>.</w:t>
      </w:r>
      <w:r>
        <w:br/>
        <w:t xml:space="preserve">A: </w:t>
      </w:r>
      <w:r w:rsidR="001D0BCA">
        <w:t>Martina Barnes, USFS: This was</w:t>
      </w:r>
      <w:r w:rsidR="00F070D5">
        <w:t xml:space="preserve"> not a policy doc</w:t>
      </w:r>
      <w:r w:rsidR="001D0BCA">
        <w:t>ument but</w:t>
      </w:r>
      <w:r w:rsidR="00F070D5">
        <w:t xml:space="preserve"> </w:t>
      </w:r>
      <w:r w:rsidR="001D0BCA">
        <w:t xml:space="preserve">an analysis.  The </w:t>
      </w:r>
      <w:r w:rsidR="00F070D5">
        <w:t xml:space="preserve">charge </w:t>
      </w:r>
      <w:r w:rsidR="001D0BCA">
        <w:t>was</w:t>
      </w:r>
      <w:r w:rsidR="00F070D5">
        <w:t xml:space="preserve"> to do an analysis of the </w:t>
      </w:r>
      <w:r w:rsidR="001D0BCA">
        <w:t>natural resources.  The final report</w:t>
      </w:r>
      <w:r w:rsidR="00F070D5">
        <w:t xml:space="preserve"> will not give a policy recommendation</w:t>
      </w:r>
      <w:r w:rsidR="001D0BCA">
        <w:t xml:space="preserve">. </w:t>
      </w:r>
      <w:r w:rsidR="00F070D5">
        <w:t xml:space="preserve">Bob </w:t>
      </w:r>
      <w:r w:rsidR="001D0BCA">
        <w:t xml:space="preserve">Lueckel, USFS: The report describes what will happen to forests.  We can </w:t>
      </w:r>
      <w:r w:rsidR="00F070D5">
        <w:t xml:space="preserve">be more specific about </w:t>
      </w:r>
      <w:r w:rsidR="001D0BCA">
        <w:t>in the “</w:t>
      </w:r>
      <w:r w:rsidR="00F070D5">
        <w:t>what will happen if</w:t>
      </w:r>
      <w:r w:rsidR="001D0BCA">
        <w:t xml:space="preserve">” scenario, </w:t>
      </w:r>
      <w:r w:rsidR="00F070D5">
        <w:t xml:space="preserve">of poor </w:t>
      </w:r>
      <w:r w:rsidR="001D0BCA">
        <w:t xml:space="preserve">water quality, etc., if </w:t>
      </w:r>
      <w:r w:rsidR="00F070D5">
        <w:t xml:space="preserve">interior forest areas </w:t>
      </w:r>
      <w:r w:rsidR="001D0BCA">
        <w:t xml:space="preserve">are </w:t>
      </w:r>
      <w:r w:rsidR="00F070D5">
        <w:t xml:space="preserve">lost.  </w:t>
      </w:r>
      <w:r w:rsidR="001D0BCA" w:rsidRPr="001D0BCA">
        <w:rPr>
          <w:b/>
        </w:rPr>
        <w:t>[USGS, Yale, FS]</w:t>
      </w:r>
    </w:p>
    <w:p w:rsidR="00C564A6" w:rsidRDefault="00C564A6" w:rsidP="00F070D5">
      <w:pPr>
        <w:numPr>
          <w:ilvl w:val="0"/>
          <w:numId w:val="3"/>
        </w:numPr>
        <w:spacing w:after="0" w:line="240" w:lineRule="auto"/>
      </w:pPr>
      <w:r>
        <w:t xml:space="preserve">Q: </w:t>
      </w:r>
      <w:r w:rsidR="00AB0C30">
        <w:t xml:space="preserve">Jon Meade: </w:t>
      </w:r>
      <w:r w:rsidR="00F070D5">
        <w:t xml:space="preserve">Can </w:t>
      </w:r>
      <w:r w:rsidR="00467326">
        <w:t xml:space="preserve">the </w:t>
      </w:r>
      <w:r w:rsidR="00F070D5">
        <w:t>USFS be more specific on some conclusions from this report to guide legislator</w:t>
      </w:r>
      <w:r w:rsidR="00467326">
        <w:t>s to help conserve these areas?  For example: “B</w:t>
      </w:r>
      <w:r w:rsidR="00F070D5">
        <w:t>as</w:t>
      </w:r>
      <w:r w:rsidR="00467326">
        <w:t>ed out of this analyses, h</w:t>
      </w:r>
      <w:r w:rsidR="00F070D5">
        <w:t>ere are some distilled items out of this study</w:t>
      </w:r>
      <w:r>
        <w:t>…”</w:t>
      </w:r>
      <w:r w:rsidR="00467326">
        <w:t xml:space="preserve"> </w:t>
      </w:r>
      <w:r>
        <w:t xml:space="preserve">  </w:t>
      </w:r>
      <w:r w:rsidR="00F070D5">
        <w:t xml:space="preserve">What are the next steps for the </w:t>
      </w:r>
      <w:smartTag w:uri="urn:schemas-microsoft-com:office:smarttags" w:element="stockticker">
        <w:r w:rsidR="00F070D5">
          <w:t>USFS</w:t>
        </w:r>
      </w:smartTag>
      <w:r w:rsidR="00F070D5">
        <w:t xml:space="preserve">?  Priority landscape? </w:t>
      </w:r>
      <w:r>
        <w:t>What is the impact of this study on current FS policy</w:t>
      </w:r>
      <w:r w:rsidR="00F070D5">
        <w:t xml:space="preserve">? </w:t>
      </w:r>
      <w:r>
        <w:br/>
        <w:t xml:space="preserve">A: Bob Lueckel, USFS: The state forest resource assessments are identifying priority landscape areas, and one of the multi-state priority areas is likely going to be the Highlands region.  The Highlands will likely remain a priority landscape for the Forest Service.  We will try to address some of your concerns about distilling the information down in the final report.  </w:t>
      </w:r>
      <w:r w:rsidRPr="00C564A6">
        <w:rPr>
          <w:b/>
        </w:rPr>
        <w:t>[USGS, Yale, FS]</w:t>
      </w:r>
    </w:p>
    <w:p w:rsidR="004E674D" w:rsidRDefault="004E674D" w:rsidP="00F070D5">
      <w:pPr>
        <w:numPr>
          <w:ilvl w:val="0"/>
          <w:numId w:val="3"/>
        </w:numPr>
        <w:spacing w:after="0" w:line="240" w:lineRule="auto"/>
      </w:pPr>
      <w:r>
        <w:t>C</w:t>
      </w:r>
      <w:r w:rsidR="00C564A6">
        <w:t xml:space="preserve">: </w:t>
      </w:r>
      <w:r w:rsidR="00467326">
        <w:t xml:space="preserve">Brad Elison, DCNR: </w:t>
      </w:r>
      <w:r w:rsidR="00F070D5">
        <w:t xml:space="preserve">If </w:t>
      </w:r>
      <w:r w:rsidR="00C564A6">
        <w:t xml:space="preserve">a </w:t>
      </w:r>
      <w:r w:rsidR="00F070D5">
        <w:t xml:space="preserve">state wants </w:t>
      </w:r>
      <w:r w:rsidR="00C564A6">
        <w:t>Federal</w:t>
      </w:r>
      <w:r w:rsidR="00F070D5">
        <w:t xml:space="preserve"> resources they must do a state assessment</w:t>
      </w:r>
      <w:r w:rsidR="00C564A6">
        <w:t xml:space="preserve"> and establish priority areas.  T</w:t>
      </w:r>
      <w:r w:rsidR="00F070D5">
        <w:t xml:space="preserve">he fact that there is a </w:t>
      </w:r>
      <w:r w:rsidR="00C564A6">
        <w:t>H</w:t>
      </w:r>
      <w:r w:rsidR="00F070D5">
        <w:t>ighland</w:t>
      </w:r>
      <w:r w:rsidR="00C564A6">
        <w:t>s Conservation A</w:t>
      </w:r>
      <w:r w:rsidR="00F070D5">
        <w:t xml:space="preserve">ct shows that the </w:t>
      </w:r>
      <w:r w:rsidR="00C564A6">
        <w:t>Federal government</w:t>
      </w:r>
      <w:r w:rsidR="00F070D5">
        <w:t xml:space="preserve"> </w:t>
      </w:r>
      <w:r w:rsidR="00C564A6">
        <w:t>has a role.</w:t>
      </w:r>
      <w:r>
        <w:t xml:space="preserve">  T</w:t>
      </w:r>
      <w:r w:rsidR="00F070D5">
        <w:t>his is a geog</w:t>
      </w:r>
      <w:r>
        <w:t>raphy and landscape priority.  It should</w:t>
      </w:r>
      <w:r w:rsidR="00F070D5">
        <w:t xml:space="preserve"> </w:t>
      </w:r>
      <w:r>
        <w:t>be a priority landscape, and the process of evaluating the H</w:t>
      </w:r>
      <w:r w:rsidR="00F070D5">
        <w:t xml:space="preserve">ighlands </w:t>
      </w:r>
      <w:r>
        <w:t>will happen at a geographic level,</w:t>
      </w:r>
      <w:r w:rsidR="00F070D5">
        <w:t xml:space="preserve"> and not only at a program level.</w:t>
      </w:r>
      <w:r>
        <w:t xml:space="preserve">  </w:t>
      </w:r>
      <w:r w:rsidR="00F070D5">
        <w:t>Try to emphasize it as a priority lan</w:t>
      </w:r>
      <w:r>
        <w:t>dscape and not just a program.</w:t>
      </w:r>
    </w:p>
    <w:p w:rsidR="005C1D47" w:rsidRDefault="004E674D" w:rsidP="00F070D5">
      <w:pPr>
        <w:numPr>
          <w:ilvl w:val="0"/>
          <w:numId w:val="3"/>
        </w:numPr>
        <w:spacing w:after="0" w:line="240" w:lineRule="auto"/>
      </w:pPr>
      <w:r>
        <w:t xml:space="preserve">Q: </w:t>
      </w:r>
      <w:r w:rsidR="005C1D47">
        <w:t>Brad Elison</w:t>
      </w:r>
      <w:r>
        <w:t>: W</w:t>
      </w:r>
      <w:r w:rsidR="00F070D5">
        <w:t>hat is the mechanism for money set</w:t>
      </w:r>
      <w:r>
        <w:t xml:space="preserve"> aside for land conservation?  Does C</w:t>
      </w:r>
      <w:r w:rsidR="00BD2CE7">
        <w:t xml:space="preserve">ongress decide </w:t>
      </w:r>
      <w:r>
        <w:t>where it goes?</w:t>
      </w:r>
      <w:r w:rsidR="00BD2CE7">
        <w:t xml:space="preserve">  The Highlands conservation landscape is identified as </w:t>
      </w:r>
      <w:r w:rsidR="00D6071C">
        <w:t>a</w:t>
      </w:r>
      <w:r w:rsidR="00BD2CE7">
        <w:t xml:space="preserve"> PA</w:t>
      </w:r>
      <w:r w:rsidR="00D6071C">
        <w:t xml:space="preserve"> priority</w:t>
      </w:r>
      <w:r w:rsidR="00BD2CE7">
        <w:t xml:space="preserve">.  A lot of the money </w:t>
      </w:r>
      <w:r w:rsidR="00D6071C">
        <w:t>for</w:t>
      </w:r>
      <w:r w:rsidR="00BD2CE7">
        <w:t xml:space="preserve"> land protection goes to conservation landscape </w:t>
      </w:r>
      <w:r w:rsidR="00D6071C">
        <w:t>areas on the state side.</w:t>
      </w:r>
      <w:r>
        <w:br/>
        <w:t xml:space="preserve">A: Martina Barnes, USFS:  </w:t>
      </w:r>
      <w:r w:rsidR="00BD2CE7">
        <w:t xml:space="preserve">A 7-person subcommittee of state and Federal partners </w:t>
      </w:r>
      <w:r w:rsidR="00F070D5">
        <w:t>mak</w:t>
      </w:r>
      <w:r w:rsidR="00BD2CE7">
        <w:t>e decisions on the project rankings and 50% of the funds appropriated by Congress goes to the top-ranked project, the rest of funds are divided 3 ways for the 3 remaining states.</w:t>
      </w:r>
    </w:p>
    <w:p w:rsidR="005C1D47" w:rsidRDefault="005C1D47" w:rsidP="00F070D5">
      <w:pPr>
        <w:numPr>
          <w:ilvl w:val="0"/>
          <w:numId w:val="3"/>
        </w:numPr>
        <w:spacing w:after="0" w:line="240" w:lineRule="auto"/>
      </w:pPr>
      <w:r>
        <w:t xml:space="preserve">Q: Paul Zeph: The </w:t>
      </w:r>
      <w:r w:rsidR="00F070D5">
        <w:t>USFS has ecological expertis</w:t>
      </w:r>
      <w:r>
        <w:t>e and should try to translate the importance of</w:t>
      </w:r>
      <w:r w:rsidR="00F070D5">
        <w:t xml:space="preserve"> watershed p</w:t>
      </w:r>
      <w:r>
        <w:t>rotection for the municipality.  H</w:t>
      </w:r>
      <w:r w:rsidR="00F070D5">
        <w:t>elp them understand the basic ecosystem value</w:t>
      </w:r>
      <w:r>
        <w:t>s</w:t>
      </w:r>
      <w:r w:rsidR="00F070D5">
        <w:t xml:space="preserve"> of these different are</w:t>
      </w:r>
      <w:r>
        <w:t xml:space="preserve">as.  The </w:t>
      </w:r>
      <w:r w:rsidR="00F070D5">
        <w:t xml:space="preserve">USFS </w:t>
      </w:r>
      <w:r>
        <w:t>has</w:t>
      </w:r>
      <w:r w:rsidR="00F070D5">
        <w:t xml:space="preserve"> the ecological expertise to steer </w:t>
      </w:r>
      <w:r>
        <w:t xml:space="preserve">the </w:t>
      </w:r>
      <w:r w:rsidR="00F070D5">
        <w:t xml:space="preserve">general public with </w:t>
      </w:r>
      <w:r>
        <w:t xml:space="preserve">maps.  Perhaps say: </w:t>
      </w:r>
      <w:r w:rsidR="00F070D5">
        <w:t>“</w:t>
      </w:r>
      <w:r>
        <w:t>if you do nothing else on the local level, please protect these places”</w:t>
      </w:r>
      <w:r w:rsidR="00F070D5">
        <w:t xml:space="preserve">. </w:t>
      </w:r>
      <w:r>
        <w:t xml:space="preserve">This might </w:t>
      </w:r>
      <w:r w:rsidR="00F070D5">
        <w:t>be a way to put more spotlight and serv</w:t>
      </w:r>
      <w:r>
        <w:t xml:space="preserve">ices at local level priorities, </w:t>
      </w:r>
      <w:r w:rsidR="00F070D5">
        <w:t xml:space="preserve">in specific areas.  </w:t>
      </w:r>
      <w:r>
        <w:br/>
        <w:t xml:space="preserve">A: Martina Barnes, USFS: We will try to address some of your concerns about distilling the information down to local level priorities in the final report.  </w:t>
      </w:r>
      <w:r w:rsidRPr="00C564A6">
        <w:rPr>
          <w:b/>
        </w:rPr>
        <w:t>[USGS, Yale, FS]</w:t>
      </w:r>
    </w:p>
    <w:p w:rsidR="003D5FFD" w:rsidRDefault="005C1D47" w:rsidP="00F070D5">
      <w:pPr>
        <w:numPr>
          <w:ilvl w:val="0"/>
          <w:numId w:val="3"/>
        </w:numPr>
        <w:spacing w:after="0" w:line="240" w:lineRule="auto"/>
      </w:pPr>
      <w:r>
        <w:t xml:space="preserve">Q: Mark Zakutansky, AMC:  </w:t>
      </w:r>
      <w:r w:rsidR="003D5FFD">
        <w:t xml:space="preserve">What is the impact to baseflow?  Where will we </w:t>
      </w:r>
      <w:r w:rsidR="00F070D5">
        <w:t xml:space="preserve">start to impact </w:t>
      </w:r>
      <w:r w:rsidR="006E03BD">
        <w:t>the creek ecosystem</w:t>
      </w:r>
      <w:r w:rsidR="003D5FFD">
        <w:t>?</w:t>
      </w:r>
      <w:r w:rsidR="00F070D5">
        <w:t xml:space="preserve">  Forests vary a lot in services they </w:t>
      </w:r>
      <w:r w:rsidR="003D5FFD">
        <w:t xml:space="preserve">provide, </w:t>
      </w:r>
      <w:r w:rsidR="00F070D5">
        <w:t>what type of forest</w:t>
      </w:r>
      <w:r w:rsidR="003D5FFD">
        <w:t xml:space="preserve"> is best?  What are the l</w:t>
      </w:r>
      <w:r w:rsidR="00F070D5">
        <w:t>imiting factors that local government</w:t>
      </w:r>
      <w:r w:rsidR="003D5FFD">
        <w:t>s need</w:t>
      </w:r>
      <w:r w:rsidR="00F070D5">
        <w:t xml:space="preserve"> to know to make policy and priori</w:t>
      </w:r>
      <w:r w:rsidR="003D5FFD">
        <w:t>ti</w:t>
      </w:r>
      <w:r w:rsidR="00F070D5">
        <w:t>es.</w:t>
      </w:r>
      <w:r w:rsidR="003D5FFD">
        <w:t xml:space="preserve"> </w:t>
      </w:r>
      <w:r w:rsidR="003D5FFD" w:rsidRPr="003D5FFD">
        <w:rPr>
          <w:b/>
        </w:rPr>
        <w:t>[USGS, Yale]</w:t>
      </w:r>
    </w:p>
    <w:p w:rsidR="003D5FFD" w:rsidRDefault="003D5FFD" w:rsidP="00F070D5">
      <w:pPr>
        <w:numPr>
          <w:ilvl w:val="0"/>
          <w:numId w:val="3"/>
        </w:numPr>
        <w:spacing w:after="0" w:line="240" w:lineRule="auto"/>
      </w:pPr>
      <w:r>
        <w:lastRenderedPageBreak/>
        <w:t xml:space="preserve">C: </w:t>
      </w:r>
      <w:r w:rsidR="006E03BD">
        <w:t xml:space="preserve">Larry Lloyd, Berks Conservancy: </w:t>
      </w:r>
      <w:r>
        <w:t xml:space="preserve">The Chesapeake Bay program gets </w:t>
      </w:r>
      <w:r w:rsidR="00F070D5">
        <w:t>lots of bog tu</w:t>
      </w:r>
      <w:r>
        <w:t xml:space="preserve">rtle and nutrient trading money.  Why </w:t>
      </w:r>
      <w:r w:rsidR="00F070D5">
        <w:t>not get Highlands to get some of that money instead? How do we get other agencies to fund the</w:t>
      </w:r>
      <w:r>
        <w:t xml:space="preserve"> Highlands instead of </w:t>
      </w:r>
      <w:r w:rsidR="00856F97">
        <w:t xml:space="preserve">other </w:t>
      </w:r>
      <w:r>
        <w:t>areas</w:t>
      </w:r>
      <w:r w:rsidR="00856F97">
        <w:t>?</w:t>
      </w:r>
    </w:p>
    <w:p w:rsidR="003D5FFD" w:rsidRDefault="00856F97" w:rsidP="00F070D5">
      <w:pPr>
        <w:numPr>
          <w:ilvl w:val="0"/>
          <w:numId w:val="3"/>
        </w:numPr>
        <w:spacing w:after="0" w:line="240" w:lineRule="auto"/>
      </w:pPr>
      <w:r>
        <w:t>C</w:t>
      </w:r>
      <w:r w:rsidR="003D5FFD">
        <w:t xml:space="preserve">: </w:t>
      </w:r>
      <w:r w:rsidR="00F070D5">
        <w:t xml:space="preserve">Mark </w:t>
      </w:r>
      <w:r>
        <w:t>Zakutansky, AMC:  We should value natural capital by quantifying the value of certain areas such as wetlands.  Putting a</w:t>
      </w:r>
      <w:r w:rsidR="00F070D5">
        <w:t xml:space="preserve"> value </w:t>
      </w:r>
      <w:r>
        <w:t>on drinking water may help to prevent</w:t>
      </w:r>
      <w:r w:rsidR="00F070D5">
        <w:t xml:space="preserve"> </w:t>
      </w:r>
      <w:r>
        <w:t>destruction of</w:t>
      </w:r>
      <w:r w:rsidR="00F070D5">
        <w:t xml:space="preserve"> watershed areas.</w:t>
      </w:r>
    </w:p>
    <w:p w:rsidR="003D5FFD" w:rsidRDefault="00CA1C65" w:rsidP="00F070D5">
      <w:pPr>
        <w:numPr>
          <w:ilvl w:val="0"/>
          <w:numId w:val="3"/>
        </w:numPr>
        <w:spacing w:after="0" w:line="240" w:lineRule="auto"/>
      </w:pPr>
      <w:r>
        <w:t>C</w:t>
      </w:r>
      <w:r w:rsidR="003D5FFD">
        <w:t>: Paul Zeph</w:t>
      </w:r>
      <w:r>
        <w:t>: If we los</w:t>
      </w:r>
      <w:r w:rsidR="00F070D5">
        <w:t xml:space="preserve">e </w:t>
      </w:r>
      <w:r>
        <w:t xml:space="preserve">natural </w:t>
      </w:r>
      <w:r w:rsidR="00F070D5">
        <w:t>resource</w:t>
      </w:r>
      <w:r>
        <w:t>s due to the degradation of trout fishing streams, we  also lose the money</w:t>
      </w:r>
      <w:r w:rsidR="00F070D5">
        <w:t xml:space="preserve"> brought in by these uses.  If degraded to point where activ</w:t>
      </w:r>
      <w:r>
        <w:t xml:space="preserve">ities cannot continue to occur, </w:t>
      </w:r>
      <w:r w:rsidR="00F070D5">
        <w:t xml:space="preserve">how much money </w:t>
      </w:r>
      <w:r>
        <w:t xml:space="preserve">is </w:t>
      </w:r>
      <w:r w:rsidR="00F070D5">
        <w:t>lost by that?</w:t>
      </w:r>
    </w:p>
    <w:p w:rsidR="003D5FFD" w:rsidRDefault="003D5FFD" w:rsidP="00F070D5">
      <w:pPr>
        <w:numPr>
          <w:ilvl w:val="0"/>
          <w:numId w:val="3"/>
        </w:numPr>
        <w:spacing w:after="0" w:line="240" w:lineRule="auto"/>
      </w:pPr>
      <w:r>
        <w:t xml:space="preserve">C: Myrna Hall: </w:t>
      </w:r>
      <w:r w:rsidR="00CA1C65">
        <w:t>The big question</w:t>
      </w:r>
      <w:r w:rsidR="00653A11">
        <w:t xml:space="preserve"> is </w:t>
      </w:r>
      <w:r w:rsidR="00CA1C65">
        <w:t xml:space="preserve">what is </w:t>
      </w:r>
      <w:r w:rsidR="00653A11">
        <w:t xml:space="preserve">the breaking point for </w:t>
      </w:r>
      <w:r w:rsidR="00CA1C65">
        <w:t>when the</w:t>
      </w:r>
      <w:r w:rsidR="00F070D5" w:rsidRPr="00CA1C65">
        <w:t xml:space="preserve"> small increments</w:t>
      </w:r>
      <w:r w:rsidR="00CA1C65">
        <w:t xml:space="preserve"> add up and lead to</w:t>
      </w:r>
      <w:r w:rsidR="00F070D5" w:rsidRPr="00CA1C65">
        <w:t xml:space="preserve"> the total degradation </w:t>
      </w:r>
      <w:r w:rsidR="00CA1C65">
        <w:t>of the natural resources.</w:t>
      </w:r>
    </w:p>
    <w:p w:rsidR="003D5FFD" w:rsidRDefault="00CA1C65" w:rsidP="00F070D5">
      <w:pPr>
        <w:numPr>
          <w:ilvl w:val="0"/>
          <w:numId w:val="3"/>
        </w:numPr>
        <w:spacing w:after="0" w:line="240" w:lineRule="auto"/>
      </w:pPr>
      <w:r>
        <w:t xml:space="preserve">C: </w:t>
      </w:r>
      <w:r w:rsidR="00F070D5">
        <w:t>Mark</w:t>
      </w:r>
      <w:r w:rsidR="003D5FFD">
        <w:t xml:space="preserve"> Zakutansky</w:t>
      </w:r>
      <w:r>
        <w:t xml:space="preserve">, AMC: New Jersey tracks </w:t>
      </w:r>
      <w:r w:rsidR="00F070D5">
        <w:t>when basef</w:t>
      </w:r>
      <w:r>
        <w:t xml:space="preserve">low levels go to a certain low </w:t>
      </w:r>
      <w:r w:rsidR="00F070D5">
        <w:t xml:space="preserve">level </w:t>
      </w:r>
      <w:r>
        <w:t xml:space="preserve">where </w:t>
      </w:r>
      <w:r w:rsidR="00F070D5">
        <w:t>trout fishing will be affected.</w:t>
      </w:r>
      <w:r w:rsidR="003D5FFD">
        <w:t xml:space="preserve"> </w:t>
      </w:r>
    </w:p>
    <w:p w:rsidR="003D5FFD" w:rsidRDefault="00CA1C65" w:rsidP="00F070D5">
      <w:pPr>
        <w:numPr>
          <w:ilvl w:val="0"/>
          <w:numId w:val="3"/>
        </w:numPr>
        <w:spacing w:after="0" w:line="240" w:lineRule="auto"/>
      </w:pPr>
      <w:r>
        <w:t xml:space="preserve">C: </w:t>
      </w:r>
      <w:r w:rsidR="003D5FFD">
        <w:t>Paul Zeph</w:t>
      </w:r>
      <w:r>
        <w:t>: Percent i</w:t>
      </w:r>
      <w:r w:rsidR="00F070D5">
        <w:t>mpervious surface is good predictor</w:t>
      </w:r>
      <w:r>
        <w:t xml:space="preserve"> of when water and other natural resources will be affected.</w:t>
      </w:r>
    </w:p>
    <w:p w:rsidR="00D372AC" w:rsidRDefault="003D5FFD" w:rsidP="005F140C">
      <w:pPr>
        <w:numPr>
          <w:ilvl w:val="0"/>
          <w:numId w:val="3"/>
        </w:numPr>
        <w:spacing w:after="0" w:line="240" w:lineRule="auto"/>
      </w:pPr>
      <w:r>
        <w:t>C: Myrna Hall, SUNY ESF:</w:t>
      </w:r>
      <w:r w:rsidR="005F140C">
        <w:t xml:space="preserve"> Percent i</w:t>
      </w:r>
      <w:r w:rsidR="00F070D5">
        <w:t xml:space="preserve">mpervious surface was most highly correlated to problems in </w:t>
      </w:r>
      <w:r w:rsidR="005F140C">
        <w:t xml:space="preserve">the </w:t>
      </w:r>
      <w:r w:rsidR="00F070D5">
        <w:t xml:space="preserve">study done in </w:t>
      </w:r>
      <w:r w:rsidR="005F140C">
        <w:t xml:space="preserve">the </w:t>
      </w:r>
      <w:r w:rsidR="00F070D5">
        <w:t xml:space="preserve">Catskills. If </w:t>
      </w:r>
      <w:r w:rsidR="005F140C">
        <w:t xml:space="preserve">we </w:t>
      </w:r>
      <w:r w:rsidR="00F070D5">
        <w:t xml:space="preserve">know </w:t>
      </w:r>
      <w:r w:rsidR="005F140C">
        <w:t xml:space="preserve">the tipping point, </w:t>
      </w:r>
      <w:r w:rsidR="00F070D5">
        <w:t xml:space="preserve">will folks act faster?  </w:t>
      </w:r>
      <w:r w:rsidR="005F140C">
        <w:t>Some</w:t>
      </w:r>
      <w:r w:rsidR="00F070D5">
        <w:t xml:space="preserve"> conservation efforts</w:t>
      </w:r>
      <w:r w:rsidR="005F140C">
        <w:t xml:space="preserve"> that are the most successful just </w:t>
      </w:r>
      <w:r w:rsidR="00F070D5">
        <w:t>draw a line in the sand and work from there – right or wrong.  Ability for us to put specifics into thi</w:t>
      </w:r>
      <w:r w:rsidR="005F140C">
        <w:t>s document is not as important.</w:t>
      </w:r>
    </w:p>
    <w:p w:rsidR="005F140C" w:rsidRDefault="005F140C" w:rsidP="00F070D5">
      <w:pPr>
        <w:numPr>
          <w:ilvl w:val="0"/>
          <w:numId w:val="3"/>
        </w:numPr>
        <w:spacing w:after="0" w:line="240" w:lineRule="auto"/>
      </w:pPr>
      <w:r>
        <w:t>C</w:t>
      </w:r>
      <w:r w:rsidR="00D372AC">
        <w:t xml:space="preserve">: Paul </w:t>
      </w:r>
      <w:r w:rsidR="00F070D5">
        <w:t>Z</w:t>
      </w:r>
      <w:r w:rsidR="00D372AC">
        <w:t>eph</w:t>
      </w:r>
      <w:r>
        <w:t>: You n</w:t>
      </w:r>
      <w:r w:rsidR="00F070D5">
        <w:t>eed to make sure that the</w:t>
      </w:r>
      <w:r>
        <w:t xml:space="preserve"> right stuff is in this report, to point out to legislators: </w:t>
      </w:r>
      <w:r w:rsidR="00F070D5">
        <w:t>“Legislators - we need to do this because the USFS said this.”</w:t>
      </w:r>
      <w:r>
        <w:t xml:space="preserve">  L</w:t>
      </w:r>
      <w:r w:rsidR="00F070D5">
        <w:t xml:space="preserve">ocal </w:t>
      </w:r>
      <w:r w:rsidR="00D372AC">
        <w:t>zoning and political fragmentation</w:t>
      </w:r>
      <w:r w:rsidR="00F070D5">
        <w:t xml:space="preserve"> across all municipalities and most local ordinances are r</w:t>
      </w:r>
      <w:r>
        <w:t>ecipes for sprawl; the study confirms this.  S</w:t>
      </w:r>
      <w:r w:rsidR="00F070D5">
        <w:t>peak to forest fragmentation</w:t>
      </w:r>
      <w:r>
        <w:t xml:space="preserve"> directly in the report.  You talk around it, </w:t>
      </w:r>
      <w:r w:rsidR="00F070D5">
        <w:t xml:space="preserve">but </w:t>
      </w:r>
      <w:r>
        <w:t xml:space="preserve">it is </w:t>
      </w:r>
      <w:r w:rsidR="00F070D5">
        <w:t xml:space="preserve">not said directly. </w:t>
      </w:r>
      <w:r w:rsidRPr="005F140C">
        <w:rPr>
          <w:b/>
        </w:rPr>
        <w:t>[Yale, USFS]</w:t>
      </w:r>
    </w:p>
    <w:p w:rsidR="008E4399" w:rsidRDefault="005F140C" w:rsidP="00F070D5">
      <w:pPr>
        <w:numPr>
          <w:ilvl w:val="0"/>
          <w:numId w:val="3"/>
        </w:numPr>
        <w:spacing w:after="0" w:line="240" w:lineRule="auto"/>
      </w:pPr>
      <w:r>
        <w:t xml:space="preserve">C: Myrna Hall, SUNY ESF: </w:t>
      </w:r>
      <w:r w:rsidR="00D372AC">
        <w:t xml:space="preserve">It </w:t>
      </w:r>
      <w:r w:rsidR="00F070D5">
        <w:t>doesn’t matter what the co</w:t>
      </w:r>
      <w:r>
        <w:t xml:space="preserve">nstraints are, it will go somewhere: </w:t>
      </w:r>
      <w:r w:rsidR="00F070D5">
        <w:t xml:space="preserve">infill, mixed use, etc.  Bob </w:t>
      </w:r>
      <w:r>
        <w:t xml:space="preserve">Lueckel, USFS said he </w:t>
      </w:r>
      <w:r w:rsidR="00F070D5">
        <w:t xml:space="preserve">would like </w:t>
      </w:r>
      <w:r>
        <w:t>to see transfer of development rights tools to be included into the Conservation Strategies.</w:t>
      </w:r>
      <w:r w:rsidR="00F070D5">
        <w:t xml:space="preserve"> </w:t>
      </w:r>
      <w:r w:rsidRPr="008E4399">
        <w:rPr>
          <w:b/>
        </w:rPr>
        <w:t>[USFS]</w:t>
      </w:r>
    </w:p>
    <w:p w:rsidR="008E4399" w:rsidRDefault="008E4399" w:rsidP="00F070D5">
      <w:pPr>
        <w:numPr>
          <w:ilvl w:val="0"/>
          <w:numId w:val="3"/>
        </w:numPr>
        <w:spacing w:after="0" w:line="240" w:lineRule="auto"/>
      </w:pPr>
      <w:r>
        <w:t>C: Robert Lonsdorf,Brandywine Conservancy: pg142, part 4: A</w:t>
      </w:r>
      <w:r w:rsidR="00F070D5">
        <w:t>dd “forests are NOT well protected” forests and farms are mostly developed</w:t>
      </w:r>
      <w:r>
        <w:t>,</w:t>
      </w:r>
      <w:r w:rsidR="00F070D5">
        <w:t xml:space="preserve"> but forests are </w:t>
      </w:r>
      <w:r w:rsidR="00F070D5" w:rsidRPr="008E4399">
        <w:rPr>
          <w:u w:val="single"/>
        </w:rPr>
        <w:t>not</w:t>
      </w:r>
      <w:r w:rsidR="00F070D5">
        <w:t xml:space="preserve"> protected.  </w:t>
      </w:r>
      <w:r>
        <w:t xml:space="preserve">The </w:t>
      </w:r>
      <w:r w:rsidR="00F070D5">
        <w:t>Highlands is 30% forested but state is 42% forested so there is a de</w:t>
      </w:r>
      <w:r>
        <w:t xml:space="preserve">ficit of forests in Highlands .  Forests are an extremely rare resource </w:t>
      </w:r>
      <w:r w:rsidR="00F070D5">
        <w:t xml:space="preserve">and </w:t>
      </w:r>
      <w:r>
        <w:t xml:space="preserve">this </w:t>
      </w:r>
      <w:r w:rsidR="00F070D5">
        <w:t>should be stated in the report.</w:t>
      </w:r>
      <w:r>
        <w:t xml:space="preserve"> </w:t>
      </w:r>
      <w:r w:rsidRPr="008E4399">
        <w:rPr>
          <w:b/>
        </w:rPr>
        <w:t>[Yale, USFS]</w:t>
      </w:r>
    </w:p>
    <w:p w:rsidR="008E4399" w:rsidRDefault="008E4399" w:rsidP="00F070D5">
      <w:pPr>
        <w:numPr>
          <w:ilvl w:val="0"/>
          <w:numId w:val="3"/>
        </w:numPr>
        <w:spacing w:after="0" w:line="240" w:lineRule="auto"/>
      </w:pPr>
      <w:r>
        <w:t xml:space="preserve">Q: Myrna Hall, SUNY ESF: The </w:t>
      </w:r>
      <w:r w:rsidR="00F070D5">
        <w:t>big message that I got from this meeting is that fo</w:t>
      </w:r>
      <w:r>
        <w:t xml:space="preserve">lks want the data to be online.  A: Martina Barnes: The </w:t>
      </w:r>
      <w:r w:rsidR="00F070D5">
        <w:t>actual GIS files will need to be released to online</w:t>
      </w:r>
      <w:r>
        <w:t xml:space="preserve"> with complete metadata, as required by the US Forest Service</w:t>
      </w:r>
      <w:r w:rsidR="00F070D5">
        <w:t>.</w:t>
      </w:r>
      <w:r>
        <w:t xml:space="preserve">  We should have the information posted in July for the Conservation Values Assessment.  Ed Boyer, former Highlands Coordinator: There is lots of information about all four states on the Rutgers HiRIS website, and it’s available now. </w:t>
      </w:r>
      <w:r w:rsidRPr="00F912D7">
        <w:rPr>
          <w:b/>
        </w:rPr>
        <w:t>[USFS, Yale]</w:t>
      </w:r>
    </w:p>
    <w:p w:rsidR="00F070D5" w:rsidRDefault="008E4399" w:rsidP="00F070D5">
      <w:pPr>
        <w:numPr>
          <w:ilvl w:val="0"/>
          <w:numId w:val="3"/>
        </w:numPr>
        <w:spacing w:after="0" w:line="240" w:lineRule="auto"/>
      </w:pPr>
      <w:r>
        <w:t>C: Mark Zakutansky: PA DCNR and the Appalachian Mountain Club</w:t>
      </w:r>
      <w:r w:rsidR="00F070D5">
        <w:t xml:space="preserve"> </w:t>
      </w:r>
      <w:r>
        <w:t>are</w:t>
      </w:r>
      <w:r w:rsidR="00F070D5">
        <w:t xml:space="preserve"> partnering to put stuff online</w:t>
      </w:r>
      <w:r>
        <w:t>,</w:t>
      </w:r>
      <w:r w:rsidR="00F070D5">
        <w:t xml:space="preserve"> too.  </w:t>
      </w:r>
      <w:r>
        <w:t>The information</w:t>
      </w:r>
      <w:r w:rsidR="00F070D5">
        <w:t xml:space="preserve"> get</w:t>
      </w:r>
      <w:r w:rsidR="00F912D7">
        <w:t xml:space="preserve">s stale and needs to be timely.  Information/data for PA </w:t>
      </w:r>
      <w:r w:rsidR="00F070D5">
        <w:t xml:space="preserve">is more important than waiting for entire report to be released. </w:t>
      </w:r>
    </w:p>
    <w:p w:rsidR="008E4399" w:rsidRDefault="008E4399" w:rsidP="00B20F7F"/>
    <w:p w:rsidR="008E4399" w:rsidRDefault="008E4399">
      <w:r>
        <w:br w:type="page"/>
      </w:r>
    </w:p>
    <w:p w:rsidR="00B20F7F" w:rsidRDefault="00A670ED" w:rsidP="00B20F7F">
      <w:r w:rsidRPr="00B20F7F">
        <w:rPr>
          <w:b/>
          <w:sz w:val="24"/>
          <w:szCs w:val="24"/>
        </w:rPr>
        <w:lastRenderedPageBreak/>
        <w:t xml:space="preserve">PA-CT Highlands </w:t>
      </w:r>
      <w:r w:rsidR="00E779B3" w:rsidRPr="00B20F7F">
        <w:rPr>
          <w:b/>
          <w:sz w:val="24"/>
          <w:szCs w:val="24"/>
        </w:rPr>
        <w:t xml:space="preserve">study </w:t>
      </w:r>
      <w:r w:rsidRPr="00B20F7F">
        <w:rPr>
          <w:b/>
          <w:sz w:val="24"/>
          <w:szCs w:val="24"/>
        </w:rPr>
        <w:t>public comments</w:t>
      </w:r>
      <w:r w:rsidR="00B20F7F" w:rsidRPr="00B20F7F">
        <w:rPr>
          <w:b/>
          <w:sz w:val="24"/>
          <w:szCs w:val="24"/>
        </w:rPr>
        <w:t>/transcript</w:t>
      </w:r>
      <w:r w:rsidR="00E779B3" w:rsidRPr="00B20F7F">
        <w:rPr>
          <w:b/>
          <w:sz w:val="24"/>
          <w:szCs w:val="24"/>
        </w:rPr>
        <w:t xml:space="preserve"> from 5/26/10 meeting in Torrington, CT</w:t>
      </w:r>
      <w:r w:rsidR="00B20F7F" w:rsidRPr="00B20F7F">
        <w:rPr>
          <w:b/>
          <w:sz w:val="24"/>
          <w:szCs w:val="24"/>
        </w:rPr>
        <w:br/>
      </w:r>
      <w:r w:rsidR="00B20F7F">
        <w:t>(names listed as available; categorized as Q for Question; A for Answer; or C for Comment; organization [USGS, Yale, FS] to answer question is listed in brackets if I thought it should be addressed in the final report)</w:t>
      </w:r>
    </w:p>
    <w:p w:rsidR="003A68CA" w:rsidRDefault="003A68CA"/>
    <w:p w:rsidR="00F070D5" w:rsidRDefault="00610775" w:rsidP="00F070D5">
      <w:pPr>
        <w:pStyle w:val="NoSpacing"/>
        <w:numPr>
          <w:ilvl w:val="0"/>
          <w:numId w:val="2"/>
        </w:numPr>
      </w:pPr>
      <w:r>
        <w:t xml:space="preserve">Q: </w:t>
      </w:r>
      <w:r w:rsidR="002F5FDE">
        <w:t xml:space="preserve">Peter Rostenberg, CT Highlands Coalition: </w:t>
      </w:r>
      <w:r w:rsidR="00F070D5">
        <w:t>Was there a study of pharmaceu</w:t>
      </w:r>
      <w:r w:rsidR="002F5FDE">
        <w:t>ticals in watersheds?</w:t>
      </w:r>
      <w:r w:rsidR="00F070D5">
        <w:t xml:space="preserve">  </w:t>
      </w:r>
      <w:r w:rsidR="00B63DAC">
        <w:br/>
      </w:r>
      <w:r w:rsidR="002F5FDE">
        <w:t xml:space="preserve">A: Liz Ahearn, USGS: </w:t>
      </w:r>
      <w:r w:rsidR="00F070D5">
        <w:t>There was sampling for caffeine, hormones and personal care products</w:t>
      </w:r>
      <w:r w:rsidR="002F5FDE">
        <w:t>.</w:t>
      </w:r>
    </w:p>
    <w:p w:rsidR="00F070D5" w:rsidRDefault="00F070D5" w:rsidP="00B63DAC">
      <w:pPr>
        <w:pStyle w:val="NoSpacing"/>
        <w:numPr>
          <w:ilvl w:val="0"/>
          <w:numId w:val="2"/>
        </w:numPr>
      </w:pPr>
      <w:r>
        <w:t xml:space="preserve">Q: </w:t>
      </w:r>
      <w:r w:rsidR="00B63DAC">
        <w:t xml:space="preserve">Tom Worthley, UConn Extension: </w:t>
      </w:r>
      <w:r>
        <w:t xml:space="preserve">How readily available is the data used for analysis?  </w:t>
      </w:r>
      <w:r w:rsidR="00B63DAC">
        <w:br/>
        <w:t>A: Martina Barnes, US Forest Service: The results of the Conservation Values Assessment are</w:t>
      </w:r>
      <w:r>
        <w:t xml:space="preserve"> </w:t>
      </w:r>
      <w:r w:rsidR="00B63DAC">
        <w:t>available on the HiRIS website; the CT Conservation Values Assessment data will be available on the Forest Service website soon, once the metadata is written.</w:t>
      </w:r>
    </w:p>
    <w:p w:rsidR="00F070D5" w:rsidRDefault="00F070D5" w:rsidP="00CF67B9">
      <w:pPr>
        <w:pStyle w:val="NoSpacing"/>
        <w:numPr>
          <w:ilvl w:val="0"/>
          <w:numId w:val="2"/>
        </w:numPr>
      </w:pPr>
      <w:r>
        <w:t xml:space="preserve">Q: </w:t>
      </w:r>
      <w:r w:rsidR="00B63DAC">
        <w:t>Pat C</w:t>
      </w:r>
      <w:r w:rsidR="00CF67B9">
        <w:t>o</w:t>
      </w:r>
      <w:r w:rsidR="00B63DAC">
        <w:t xml:space="preserve">mins, Audubon Society: </w:t>
      </w:r>
      <w:r>
        <w:t>What sort of wildlife or habitat data was used for the study?</w:t>
      </w:r>
      <w:r w:rsidR="00610775">
        <w:t xml:space="preserve"> </w:t>
      </w:r>
      <w:r w:rsidR="00CF67B9">
        <w:t xml:space="preserve">  They are looking for data sets, such as non-listed species of concern.</w:t>
      </w:r>
      <w:r w:rsidR="00B63DAC">
        <w:br/>
      </w:r>
      <w:r w:rsidR="00610775">
        <w:t xml:space="preserve">A: </w:t>
      </w:r>
      <w:r w:rsidR="00CF67B9">
        <w:t xml:space="preserve">Mary Tyrrell, Yale: </w:t>
      </w:r>
      <w:r>
        <w:t>DEP biological data</w:t>
      </w:r>
      <w:r w:rsidR="00B63DAC">
        <w:t>.</w:t>
      </w:r>
      <w:r w:rsidR="00CF67B9">
        <w:t xml:space="preserve">  T</w:t>
      </w:r>
      <w:r>
        <w:t>here is a strong bias toward forests. The Macedonia area is rich in biodiversity</w:t>
      </w:r>
      <w:r w:rsidR="00CF67B9">
        <w:t>.</w:t>
      </w:r>
    </w:p>
    <w:p w:rsidR="00F070D5" w:rsidRDefault="00CF67B9" w:rsidP="00F070D5">
      <w:pPr>
        <w:pStyle w:val="NoSpacing"/>
        <w:numPr>
          <w:ilvl w:val="0"/>
          <w:numId w:val="2"/>
        </w:numPr>
      </w:pPr>
      <w:r>
        <w:t>C</w:t>
      </w:r>
      <w:r w:rsidR="00F070D5">
        <w:t xml:space="preserve">: </w:t>
      </w:r>
      <w:r w:rsidR="00B63DAC">
        <w:t xml:space="preserve">Elaine LaBella, Housatonic Valley Association: </w:t>
      </w:r>
      <w:r>
        <w:t xml:space="preserve">In the polished document, we need to </w:t>
      </w:r>
      <w:r w:rsidR="00F070D5">
        <w:t>improve images and graphics</w:t>
      </w:r>
      <w:r w:rsidR="00B63DAC">
        <w:t>.  Figure 4</w:t>
      </w:r>
      <w:r w:rsidR="00F070D5">
        <w:t xml:space="preserve">: legend shows 3 different ecoregions- </w:t>
      </w:r>
      <w:r w:rsidR="00B63DAC">
        <w:t xml:space="preserve">all of the </w:t>
      </w:r>
      <w:r w:rsidR="00F070D5">
        <w:t>colors are not identified</w:t>
      </w:r>
      <w:r w:rsidR="00B63DAC">
        <w:t xml:space="preserve">.  </w:t>
      </w:r>
      <w:r w:rsidR="00F070D5">
        <w:t>Pg 46 Bantam plant</w:t>
      </w:r>
      <w:r w:rsidR="00B63DAC">
        <w:t xml:space="preserve">- some inconsistencies here.  </w:t>
      </w:r>
      <w:r w:rsidR="00F070D5">
        <w:t>Water quality analysis personnel put water budget and water quality first</w:t>
      </w:r>
      <w:r>
        <w:t xml:space="preserve">.  </w:t>
      </w:r>
      <w:r w:rsidR="00F070D5">
        <w:t>Spell out CT</w:t>
      </w:r>
      <w:r>
        <w:t xml:space="preserve">.  Most people don’t know that their drinking water is sometimes </w:t>
      </w:r>
      <w:r w:rsidR="00F070D5">
        <w:t>treated effluent</w:t>
      </w:r>
      <w:r>
        <w:t>.  The Trust for Public Land has pulled out of the Litchfield Hills Greenprint project – it’s a project of the Housatonic Valley Association.</w:t>
      </w:r>
      <w:r w:rsidR="00F16333">
        <w:t xml:space="preserve"> </w:t>
      </w:r>
      <w:r w:rsidR="00F16333" w:rsidRPr="00F16333">
        <w:rPr>
          <w:b/>
        </w:rPr>
        <w:t>[US Forest Service, USGS]</w:t>
      </w:r>
    </w:p>
    <w:p w:rsidR="00F070D5" w:rsidRDefault="00CF67B9" w:rsidP="00CF67B9">
      <w:pPr>
        <w:pStyle w:val="NoSpacing"/>
        <w:numPr>
          <w:ilvl w:val="0"/>
          <w:numId w:val="2"/>
        </w:numPr>
      </w:pPr>
      <w:r>
        <w:t xml:space="preserve">Q: Pat Comins, Audubon Society: </w:t>
      </w:r>
      <w:r w:rsidR="00F070D5">
        <w:t>His interests are in fishing</w:t>
      </w:r>
      <w:r>
        <w:t xml:space="preserve">.  </w:t>
      </w:r>
      <w:r w:rsidR="00F070D5">
        <w:t>Development is taking place along the streams</w:t>
      </w:r>
      <w:r>
        <w:t xml:space="preserve">.  He thinks </w:t>
      </w:r>
      <w:r w:rsidR="00F070D5">
        <w:t xml:space="preserve">development </w:t>
      </w:r>
      <w:r>
        <w:t xml:space="preserve">should be limited </w:t>
      </w:r>
      <w:r w:rsidR="00F070D5">
        <w:t>along river corridors</w:t>
      </w:r>
      <w:r>
        <w:t xml:space="preserve">.  </w:t>
      </w:r>
      <w:r w:rsidR="00F070D5">
        <w:t xml:space="preserve">Averages don’t capture the quality of </w:t>
      </w:r>
      <w:r>
        <w:t xml:space="preserve">individual </w:t>
      </w:r>
      <w:r w:rsidR="00F070D5">
        <w:t>sites</w:t>
      </w:r>
      <w:r>
        <w:t>.</w:t>
      </w:r>
      <w:r>
        <w:br/>
        <w:t xml:space="preserve">A: Mary Tyrrell, Yale: </w:t>
      </w:r>
      <w:r w:rsidR="00F070D5">
        <w:t>Patterns of development in the Housatonic corridor-</w:t>
      </w:r>
      <w:r>
        <w:t>including</w:t>
      </w:r>
      <w:r w:rsidR="00F070D5">
        <w:t xml:space="preserve"> transportation, slopes, water, and regulation</w:t>
      </w:r>
      <w:r>
        <w:t>,</w:t>
      </w:r>
      <w:r w:rsidR="00F070D5">
        <w:t xml:space="preserve"> all contribute to development patterns</w:t>
      </w:r>
      <w:r>
        <w:t>.</w:t>
      </w:r>
      <w:r w:rsidR="00F16333">
        <w:t xml:space="preserve">  Perhaps we can </w:t>
      </w:r>
      <w:r w:rsidR="00CF486E">
        <w:t>study development that occurs i</w:t>
      </w:r>
      <w:r w:rsidR="00F16333">
        <w:t>n the popular fishing co</w:t>
      </w:r>
      <w:r w:rsidR="00CF486E">
        <w:t>r</w:t>
      </w:r>
      <w:r w:rsidR="00F16333">
        <w:t>ridors.</w:t>
      </w:r>
    </w:p>
    <w:p w:rsidR="00F070D5" w:rsidRDefault="003A2146" w:rsidP="003A2146">
      <w:pPr>
        <w:pStyle w:val="NoSpacing"/>
        <w:numPr>
          <w:ilvl w:val="0"/>
          <w:numId w:val="2"/>
        </w:numPr>
      </w:pPr>
      <w:r>
        <w:t xml:space="preserve">C: Tom </w:t>
      </w:r>
      <w:r w:rsidR="00F070D5">
        <w:t>Worthley</w:t>
      </w:r>
      <w:r>
        <w:t>, UConn Extension</w:t>
      </w:r>
      <w:r w:rsidR="00F070D5">
        <w:t>: If this</w:t>
      </w:r>
      <w:r>
        <w:t xml:space="preserve"> study</w:t>
      </w:r>
      <w:r w:rsidR="00F070D5">
        <w:t xml:space="preserve"> triggers more analysis at a local level- it’s working</w:t>
      </w:r>
      <w:r w:rsidR="00CF486E">
        <w:t>.</w:t>
      </w:r>
      <w:r>
        <w:t xml:space="preserve">  </w:t>
      </w:r>
      <w:r w:rsidR="00F070D5">
        <w:t>If permits a</w:t>
      </w:r>
      <w:r>
        <w:t>llow development along streams, that’s where the development is</w:t>
      </w:r>
      <w:r w:rsidR="00F070D5">
        <w:t xml:space="preserve"> going to be.</w:t>
      </w:r>
    </w:p>
    <w:p w:rsidR="00F070D5" w:rsidRDefault="003A2146" w:rsidP="00F070D5">
      <w:pPr>
        <w:pStyle w:val="NoSpacing"/>
        <w:numPr>
          <w:ilvl w:val="0"/>
          <w:numId w:val="2"/>
        </w:numPr>
      </w:pPr>
      <w:r>
        <w:t xml:space="preserve">C: </w:t>
      </w:r>
      <w:r w:rsidR="00CF486E">
        <w:t>Peter Rostenberg, CT Highlands Coalition</w:t>
      </w:r>
      <w:r w:rsidR="00F070D5">
        <w:t xml:space="preserve">: </w:t>
      </w:r>
      <w:r w:rsidR="00CF486E">
        <w:t>The Highlands Conservation Act does</w:t>
      </w:r>
      <w:r w:rsidR="00F070D5">
        <w:t xml:space="preserve"> not seem to protect</w:t>
      </w:r>
      <w:r w:rsidR="00CF486E">
        <w:t xml:space="preserve"> ridgelines and slopes. </w:t>
      </w:r>
      <w:r w:rsidR="00FA04B6">
        <w:t xml:space="preserve"> </w:t>
      </w:r>
      <w:r w:rsidR="00CF486E">
        <w:t xml:space="preserve">It </w:t>
      </w:r>
      <w:r w:rsidR="00FA04B6">
        <w:t xml:space="preserve">mainly </w:t>
      </w:r>
      <w:r w:rsidR="00F070D5">
        <w:t>protect</w:t>
      </w:r>
      <w:r w:rsidR="00CF486E">
        <w:t>s</w:t>
      </w:r>
      <w:r w:rsidR="00F070D5">
        <w:t xml:space="preserve"> the water</w:t>
      </w:r>
      <w:r w:rsidR="00FA04B6">
        <w:t xml:space="preserve"> resource</w:t>
      </w:r>
      <w:r>
        <w:t>.</w:t>
      </w:r>
    </w:p>
    <w:p w:rsidR="00F070D5" w:rsidRDefault="00FA04B6" w:rsidP="002D4DC8">
      <w:pPr>
        <w:pStyle w:val="NoSpacing"/>
        <w:numPr>
          <w:ilvl w:val="0"/>
          <w:numId w:val="2"/>
        </w:numPr>
      </w:pPr>
      <w:r>
        <w:t xml:space="preserve">C: Tom </w:t>
      </w:r>
      <w:r w:rsidR="00F070D5">
        <w:t>Worthley</w:t>
      </w:r>
      <w:r>
        <w:t>, UConn Extension</w:t>
      </w:r>
      <w:r w:rsidR="00F070D5">
        <w:t>: Precipitation occurs everywhere and all of the land is involved.</w:t>
      </w:r>
    </w:p>
    <w:p w:rsidR="00F070D5" w:rsidRDefault="00DD0786" w:rsidP="00B06959">
      <w:pPr>
        <w:pStyle w:val="NoSpacing"/>
        <w:numPr>
          <w:ilvl w:val="0"/>
          <w:numId w:val="2"/>
        </w:numPr>
      </w:pPr>
      <w:r>
        <w:t xml:space="preserve">C: Marge, Naromi Land Trust: </w:t>
      </w:r>
      <w:r w:rsidR="00F070D5">
        <w:t>Graph that showed zone regulations</w:t>
      </w:r>
      <w:r>
        <w:t xml:space="preserve"> seemed to imply that</w:t>
      </w:r>
      <w:r w:rsidR="00F070D5">
        <w:t xml:space="preserve"> a zone </w:t>
      </w:r>
      <w:r>
        <w:t xml:space="preserve">with </w:t>
      </w:r>
      <w:r w:rsidR="00F070D5">
        <w:t>greater than 5 acres would be better</w:t>
      </w:r>
      <w:r>
        <w:t>; towns think large-lot zoning is better, but l</w:t>
      </w:r>
      <w:r w:rsidR="00F070D5">
        <w:t xml:space="preserve">arger zoning results </w:t>
      </w:r>
      <w:r>
        <w:t xml:space="preserve">in more fragmentation not less.  </w:t>
      </w:r>
      <w:r>
        <w:br/>
        <w:t>A: Mary Tyrrell, Yale University: l</w:t>
      </w:r>
      <w:r w:rsidR="00F070D5">
        <w:t>arger lot sizes are not the answer</w:t>
      </w:r>
      <w:r>
        <w:t xml:space="preserve"> and we used half to 2-acre zoning in the analysis because that is more common</w:t>
      </w:r>
      <w:r w:rsidR="00F070D5">
        <w:t>.</w:t>
      </w:r>
      <w:r>
        <w:t xml:space="preserve">  An EPA study showed that </w:t>
      </w:r>
      <w:r w:rsidR="00F070D5">
        <w:t>larger lot sizes make things worse</w:t>
      </w:r>
      <w:r>
        <w:t>.</w:t>
      </w:r>
    </w:p>
    <w:p w:rsidR="00F070D5" w:rsidRDefault="00DD0786" w:rsidP="00B06959">
      <w:pPr>
        <w:pStyle w:val="NoSpacing"/>
        <w:numPr>
          <w:ilvl w:val="0"/>
          <w:numId w:val="2"/>
        </w:numPr>
      </w:pPr>
      <w:r>
        <w:t xml:space="preserve">C: Tom </w:t>
      </w:r>
      <w:r w:rsidR="00F070D5">
        <w:t>Worthley</w:t>
      </w:r>
      <w:r>
        <w:t>, UConn Extension</w:t>
      </w:r>
      <w:r w:rsidR="00F070D5">
        <w:t xml:space="preserve">: </w:t>
      </w:r>
      <w:r>
        <w:t>One of the f</w:t>
      </w:r>
      <w:r w:rsidR="0072079F">
        <w:t>ailings of these analysis</w:t>
      </w:r>
      <w:r w:rsidR="00F070D5">
        <w:t xml:space="preserve"> </w:t>
      </w:r>
      <w:r>
        <w:t xml:space="preserve">is that </w:t>
      </w:r>
      <w:r w:rsidR="00F070D5">
        <w:t xml:space="preserve">35% of </w:t>
      </w:r>
      <w:r>
        <w:t xml:space="preserve">the </w:t>
      </w:r>
      <w:r w:rsidR="00F070D5">
        <w:t xml:space="preserve">land </w:t>
      </w:r>
      <w:r>
        <w:t xml:space="preserve">is </w:t>
      </w:r>
      <w:r w:rsidR="00F070D5">
        <w:t>available for development</w:t>
      </w:r>
      <w:r>
        <w:t>, but we should not advertis</w:t>
      </w:r>
      <w:r w:rsidR="00F070D5">
        <w:t>e</w:t>
      </w:r>
      <w:r>
        <w:t xml:space="preserve"> that</w:t>
      </w:r>
      <w:r w:rsidR="00F070D5">
        <w:t>.</w:t>
      </w:r>
    </w:p>
    <w:p w:rsidR="00B97FB7" w:rsidRDefault="00B97FB7" w:rsidP="00B97FB7">
      <w:pPr>
        <w:pStyle w:val="NoSpacing"/>
        <w:numPr>
          <w:ilvl w:val="0"/>
          <w:numId w:val="2"/>
        </w:numPr>
      </w:pPr>
      <w:r>
        <w:t xml:space="preserve">Q: </w:t>
      </w:r>
      <w:r w:rsidR="00FA04B6">
        <w:t xml:space="preserve">Pat Comins, Audubon Society: </w:t>
      </w:r>
      <w:r>
        <w:t>W</w:t>
      </w:r>
      <w:r w:rsidR="00F070D5">
        <w:t>hat was the outreach for the meeting?</w:t>
      </w:r>
      <w:r>
        <w:t xml:space="preserve">  </w:t>
      </w:r>
      <w:r w:rsidR="00DD0786">
        <w:t xml:space="preserve">Local officials are missing. Are we looking for officials to contribute?  </w:t>
      </w:r>
      <w:r w:rsidR="00F070D5">
        <w:t>S</w:t>
      </w:r>
      <w:r w:rsidR="00DD0786">
        <w:t>uggest that you s</w:t>
      </w:r>
      <w:r w:rsidR="00F070D5">
        <w:t>end out to CT Env</w:t>
      </w:r>
      <w:r>
        <w:t>ironmental</w:t>
      </w:r>
      <w:r w:rsidR="00F070D5">
        <w:t xml:space="preserve"> le</w:t>
      </w:r>
      <w:r>
        <w:t>ader</w:t>
      </w:r>
      <w:r w:rsidR="00DD0786">
        <w:t xml:space="preserve"> list, Nancy Cohen- Hartford (CT) Courant</w:t>
      </w:r>
      <w:r>
        <w:t>.</w:t>
      </w:r>
      <w:r w:rsidR="00FA04B6">
        <w:br/>
        <w:t>A: Martina Barnes, US Forest Service:</w:t>
      </w:r>
      <w:r w:rsidR="0072079F">
        <w:t xml:space="preserve"> Public comment period open thr</w:t>
      </w:r>
      <w:r w:rsidR="00FA04B6">
        <w:t>ough June 18</w:t>
      </w:r>
      <w:r w:rsidR="00FA04B6" w:rsidRPr="00B97FB7">
        <w:rPr>
          <w:vertAlign w:val="superscript"/>
        </w:rPr>
        <w:t>th</w:t>
      </w:r>
      <w:r w:rsidR="00FA04B6">
        <w:t>.</w:t>
      </w:r>
    </w:p>
    <w:p w:rsidR="00AE2E95" w:rsidRDefault="00B97FB7" w:rsidP="00C63952">
      <w:pPr>
        <w:pStyle w:val="NoSpacing"/>
        <w:numPr>
          <w:ilvl w:val="0"/>
          <w:numId w:val="2"/>
        </w:numPr>
      </w:pPr>
      <w:r>
        <w:t xml:space="preserve">Q: </w:t>
      </w:r>
      <w:r w:rsidR="00F070D5">
        <w:t xml:space="preserve">Patrick </w:t>
      </w:r>
      <w:r>
        <w:t>Comins, Audubon Society:</w:t>
      </w:r>
      <w:r w:rsidR="00F070D5">
        <w:t xml:space="preserve"> Who will champion this project to community officials?</w:t>
      </w:r>
      <w:r>
        <w:t xml:space="preserve">  It will be a</w:t>
      </w:r>
      <w:r w:rsidR="00F070D5">
        <w:t>n uphill battle to get local officials engaged</w:t>
      </w:r>
      <w:r>
        <w:t>.</w:t>
      </w:r>
      <w:r w:rsidR="00B605C4">
        <w:t xml:space="preserve">  </w:t>
      </w:r>
      <w:r w:rsidR="00F070D5">
        <w:t xml:space="preserve">Water quality speaks louder than any other item we have listed. </w:t>
      </w:r>
      <w:r w:rsidR="00C63952">
        <w:t xml:space="preserve"> </w:t>
      </w:r>
      <w:r w:rsidR="00F070D5">
        <w:t xml:space="preserve">Unfortunately, people don’t take notice until it’s a problem. </w:t>
      </w:r>
      <w:r w:rsidR="00B605C4">
        <w:t xml:space="preserve"> </w:t>
      </w:r>
      <w:r w:rsidR="00F070D5">
        <w:t>All change is in the hands of local officials.</w:t>
      </w:r>
      <w:r w:rsidR="00C63952">
        <w:t xml:space="preserve">  </w:t>
      </w:r>
      <w:r w:rsidR="00F070D5">
        <w:t>Congressman Murphy’s office might be good to help get the word out.</w:t>
      </w:r>
      <w:r w:rsidR="00C63952">
        <w:t xml:space="preserve">  Another contact is the </w:t>
      </w:r>
      <w:r w:rsidR="00F070D5">
        <w:t xml:space="preserve">CAIWCC </w:t>
      </w:r>
      <w:r w:rsidR="007A69F3">
        <w:t>(</w:t>
      </w:r>
      <w:r w:rsidR="00F070D5">
        <w:t>CT Assoc</w:t>
      </w:r>
      <w:r w:rsidR="007A69F3">
        <w:t>iation of Inland Wetlands and Conservation C</w:t>
      </w:r>
      <w:r w:rsidR="00F070D5">
        <w:t>ommission</w:t>
      </w:r>
      <w:r w:rsidR="00C63952">
        <w:t xml:space="preserve">.  </w:t>
      </w:r>
      <w:r w:rsidR="00F070D5">
        <w:t xml:space="preserve">Send </w:t>
      </w:r>
      <w:r w:rsidR="00C63952">
        <w:t xml:space="preserve">information about the report </w:t>
      </w:r>
      <w:r w:rsidR="00F070D5">
        <w:t xml:space="preserve">to selectmen and ask </w:t>
      </w:r>
      <w:r w:rsidR="00C63952">
        <w:t xml:space="preserve">them </w:t>
      </w:r>
      <w:r w:rsidR="00F070D5">
        <w:t>to send to commissions</w:t>
      </w:r>
      <w:r w:rsidR="00C63952">
        <w:t>.  We n</w:t>
      </w:r>
      <w:r w:rsidR="00F070D5">
        <w:t xml:space="preserve">eed to extend the deadline </w:t>
      </w:r>
      <w:r w:rsidR="00C63952">
        <w:t xml:space="preserve">for public comments </w:t>
      </w:r>
      <w:r w:rsidR="00F070D5">
        <w:t>if we want town input.</w:t>
      </w:r>
    </w:p>
    <w:p w:rsidR="00F070D5" w:rsidRDefault="00B97FB7" w:rsidP="00AE2E95">
      <w:pPr>
        <w:pStyle w:val="NoSpacing"/>
        <w:numPr>
          <w:ilvl w:val="0"/>
          <w:numId w:val="2"/>
        </w:numPr>
      </w:pPr>
      <w:r>
        <w:lastRenderedPageBreak/>
        <w:t xml:space="preserve">C: </w:t>
      </w:r>
      <w:r w:rsidR="00F070D5">
        <w:t>Marcus</w:t>
      </w:r>
      <w:r>
        <w:t xml:space="preserve"> Phelps, Southwick, MA</w:t>
      </w:r>
      <w:r w:rsidR="00F070D5">
        <w:t>: Community preservation committee</w:t>
      </w:r>
      <w:r w:rsidR="00EC6455">
        <w:t>s</w:t>
      </w:r>
      <w:r w:rsidR="00F070D5">
        <w:t>- if they had this data it could help focus preservation and development areas.</w:t>
      </w:r>
      <w:r>
        <w:t xml:space="preserve"> </w:t>
      </w:r>
      <w:r w:rsidR="00EC6455">
        <w:t xml:space="preserve"> </w:t>
      </w:r>
      <w:r>
        <w:t>Zoning</w:t>
      </w:r>
      <w:r w:rsidR="00F070D5">
        <w:t xml:space="preserve"> overlay districts</w:t>
      </w:r>
      <w:r>
        <w:t xml:space="preserve"> or aquifer protection overlays are some methods.</w:t>
      </w:r>
    </w:p>
    <w:p w:rsidR="00F070D5" w:rsidRDefault="00B97FB7" w:rsidP="00B97FB7">
      <w:pPr>
        <w:pStyle w:val="NoSpacing"/>
        <w:numPr>
          <w:ilvl w:val="0"/>
          <w:numId w:val="2"/>
        </w:numPr>
      </w:pPr>
      <w:r>
        <w:t xml:space="preserve">Q: </w:t>
      </w:r>
      <w:r w:rsidR="00EC6455">
        <w:t xml:space="preserve">(Commenter?) </w:t>
      </w:r>
      <w:r w:rsidR="00F070D5">
        <w:t>Can the comment period be extended?</w:t>
      </w:r>
      <w:r>
        <w:br/>
        <w:t xml:space="preserve">A: </w:t>
      </w:r>
      <w:r w:rsidR="00EC6455">
        <w:t xml:space="preserve">Martina Barnes, US Forest Service: </w:t>
      </w:r>
      <w:r w:rsidR="00F070D5">
        <w:t>It’s been published in the Federal Register and the comment period has already been extended.</w:t>
      </w:r>
      <w:r>
        <w:t xml:space="preserve">  </w:t>
      </w:r>
      <w:r w:rsidR="00EC6455">
        <w:t>Anne Archie: There were n</w:t>
      </w:r>
      <w:r w:rsidR="00F070D5">
        <w:t>ot so many comments on data.</w:t>
      </w:r>
      <w:r w:rsidR="00EC6455">
        <w:t xml:space="preserve"> </w:t>
      </w:r>
      <w:r w:rsidR="00F070D5">
        <w:t xml:space="preserve"> </w:t>
      </w:r>
      <w:r w:rsidR="00EC6455">
        <w:t>We can</w:t>
      </w:r>
      <w:r w:rsidR="00F070D5">
        <w:t xml:space="preserve"> enhance strategies</w:t>
      </w:r>
      <w:r w:rsidR="00EC6455">
        <w:t xml:space="preserve"> to include specific tools such as overlay districts</w:t>
      </w:r>
      <w:r w:rsidR="001514F0">
        <w:t>, and strengthen language on the role of the Forest Service</w:t>
      </w:r>
      <w:r w:rsidR="00EC6455">
        <w:t xml:space="preserve">. </w:t>
      </w:r>
      <w:r w:rsidR="00EC6455" w:rsidRPr="00EC6455">
        <w:rPr>
          <w:b/>
        </w:rPr>
        <w:t>[US Forest Service]</w:t>
      </w:r>
    </w:p>
    <w:p w:rsidR="00F070D5" w:rsidRDefault="001514F0" w:rsidP="00F070D5">
      <w:pPr>
        <w:pStyle w:val="NoSpacing"/>
        <w:numPr>
          <w:ilvl w:val="0"/>
          <w:numId w:val="2"/>
        </w:numPr>
      </w:pPr>
      <w:r>
        <w:t xml:space="preserve">C: </w:t>
      </w:r>
      <w:r w:rsidR="00F070D5">
        <w:t>Chris Martin</w:t>
      </w:r>
      <w:r>
        <w:t>, CT DEP</w:t>
      </w:r>
      <w:r w:rsidR="00F070D5">
        <w:t xml:space="preserve">: There’s a certain amount of buzz once the report is released, expect questions about what </w:t>
      </w:r>
      <w:r>
        <w:t>it</w:t>
      </w:r>
      <w:r w:rsidR="00F070D5">
        <w:t xml:space="preserve"> is about.</w:t>
      </w:r>
    </w:p>
    <w:p w:rsidR="00F070D5" w:rsidRDefault="001514F0" w:rsidP="001514F0">
      <w:pPr>
        <w:pStyle w:val="NoSpacing"/>
        <w:numPr>
          <w:ilvl w:val="0"/>
          <w:numId w:val="2"/>
        </w:numPr>
      </w:pPr>
      <w:r>
        <w:t xml:space="preserve">Q: </w:t>
      </w:r>
      <w:r w:rsidR="00F070D5">
        <w:t>Larry</w:t>
      </w:r>
      <w:r>
        <w:t xml:space="preserve"> Rousseau, CT DEP</w:t>
      </w:r>
      <w:r w:rsidR="00F070D5">
        <w:t xml:space="preserve">: </w:t>
      </w:r>
      <w:r>
        <w:t xml:space="preserve">CT has data gaps; we need to close those gaps.  </w:t>
      </w:r>
      <w:r w:rsidR="00F070D5">
        <w:t>How does CT compare to the other 3 states?</w:t>
      </w:r>
      <w:r>
        <w:t xml:space="preserve"> </w:t>
      </w:r>
      <w:r>
        <w:br/>
        <w:t xml:space="preserve">A: Mary Tyrrell, Yale University: </w:t>
      </w:r>
      <w:r w:rsidR="00F070D5">
        <w:t>In PA</w:t>
      </w:r>
      <w:r>
        <w:t>,</w:t>
      </w:r>
      <w:r w:rsidR="00F070D5">
        <w:t xml:space="preserve"> most of the changes are on farmlands. </w:t>
      </w:r>
      <w:r>
        <w:t xml:space="preserve"> The d</w:t>
      </w:r>
      <w:r w:rsidR="00F070D5">
        <w:t>evelopment pattern is much denser in PA, scattered in CT.</w:t>
      </w:r>
      <w:r>
        <w:t xml:space="preserve">  </w:t>
      </w:r>
      <w:r w:rsidR="00F070D5">
        <w:t>Impact is different in CT than the other states.</w:t>
      </w:r>
      <w:r w:rsidR="00AE2E95">
        <w:t xml:space="preserve">  </w:t>
      </w:r>
      <w:r w:rsidR="00F070D5">
        <w:t xml:space="preserve">CT </w:t>
      </w:r>
      <w:r>
        <w:t>takes its</w:t>
      </w:r>
      <w:r w:rsidR="00F070D5">
        <w:t xml:space="preserve"> forests for granted. Land preservation and conservation is on agricultural land. </w:t>
      </w:r>
      <w:r>
        <w:t xml:space="preserve"> </w:t>
      </w:r>
      <w:r w:rsidR="00F070D5">
        <w:t>CT has large chunks of forest conserved.</w:t>
      </w:r>
      <w:r>
        <w:t xml:space="preserve">  </w:t>
      </w:r>
      <w:r w:rsidR="00AE2E95">
        <w:t>Hydrof</w:t>
      </w:r>
      <w:r>
        <w:t>racking is not an issue in the H</w:t>
      </w:r>
      <w:r w:rsidR="00F070D5">
        <w:t>ighlands</w:t>
      </w:r>
      <w:r>
        <w:t>.</w:t>
      </w:r>
    </w:p>
    <w:p w:rsidR="00F070D5" w:rsidRDefault="001514F0" w:rsidP="00F070D5">
      <w:pPr>
        <w:pStyle w:val="NoSpacing"/>
        <w:numPr>
          <w:ilvl w:val="0"/>
          <w:numId w:val="2"/>
        </w:numPr>
      </w:pPr>
      <w:r>
        <w:t xml:space="preserve">C: (Commenter?) </w:t>
      </w:r>
      <w:r w:rsidR="00F070D5">
        <w:t xml:space="preserve">There’s a fire sale in the </w:t>
      </w:r>
      <w:r>
        <w:t xml:space="preserve">Highlands </w:t>
      </w:r>
      <w:r w:rsidR="00F070D5">
        <w:t>landscape</w:t>
      </w:r>
      <w:r>
        <w:t>.</w:t>
      </w:r>
    </w:p>
    <w:p w:rsidR="00F070D5" w:rsidRDefault="001514F0" w:rsidP="00F070D5">
      <w:pPr>
        <w:pStyle w:val="NoSpacing"/>
        <w:numPr>
          <w:ilvl w:val="0"/>
          <w:numId w:val="2"/>
        </w:numPr>
      </w:pPr>
      <w:r>
        <w:t xml:space="preserve">C: (Commenter?) </w:t>
      </w:r>
      <w:r w:rsidR="00F070D5">
        <w:t>There is local dis</w:t>
      </w:r>
      <w:r>
        <w:t>taste for large developments.</w:t>
      </w:r>
    </w:p>
    <w:p w:rsidR="00F070D5" w:rsidRDefault="001514F0" w:rsidP="00F070D5">
      <w:pPr>
        <w:pStyle w:val="NoSpacing"/>
        <w:numPr>
          <w:ilvl w:val="0"/>
          <w:numId w:val="2"/>
        </w:numPr>
      </w:pPr>
      <w:r>
        <w:t>C: (Commenter?) The CT Highlands doesn’t</w:t>
      </w:r>
      <w:r w:rsidR="00F070D5">
        <w:t xml:space="preserve"> have transportation issues like in NJ- </w:t>
      </w:r>
      <w:r>
        <w:t xml:space="preserve">but it does have the </w:t>
      </w:r>
      <w:r w:rsidR="00F070D5">
        <w:t>fight of Super Route 7</w:t>
      </w:r>
      <w:r>
        <w:t>.</w:t>
      </w:r>
    </w:p>
    <w:p w:rsidR="00F070D5" w:rsidRDefault="001514F0" w:rsidP="00F070D5">
      <w:pPr>
        <w:pStyle w:val="NoSpacing"/>
        <w:numPr>
          <w:ilvl w:val="0"/>
          <w:numId w:val="2"/>
        </w:numPr>
      </w:pPr>
      <w:r>
        <w:t xml:space="preserve">C: (Commenter?) </w:t>
      </w:r>
      <w:r w:rsidR="00F070D5">
        <w:t xml:space="preserve">Watch for trains- </w:t>
      </w:r>
      <w:r>
        <w:t xml:space="preserve">they may be coming along </w:t>
      </w:r>
      <w:r w:rsidR="00F070D5">
        <w:t>Route 22 in NY</w:t>
      </w:r>
      <w:r>
        <w:t>.</w:t>
      </w:r>
    </w:p>
    <w:p w:rsidR="00F070D5" w:rsidRDefault="001514F0" w:rsidP="00F070D5">
      <w:pPr>
        <w:pStyle w:val="NoSpacing"/>
        <w:numPr>
          <w:ilvl w:val="0"/>
          <w:numId w:val="2"/>
        </w:numPr>
      </w:pPr>
      <w:r>
        <w:t>C: (Commenter?) There is primarily l</w:t>
      </w:r>
      <w:r w:rsidR="00F070D5">
        <w:t>ocal planning in PA</w:t>
      </w:r>
      <w:r>
        <w:t>,</w:t>
      </w:r>
      <w:r w:rsidR="00F070D5">
        <w:t xml:space="preserve"> too. </w:t>
      </w:r>
      <w:r>
        <w:t xml:space="preserve"> They d</w:t>
      </w:r>
      <w:r w:rsidR="00F070D5">
        <w:t>on’t need to follow county plans. In CT</w:t>
      </w:r>
      <w:r>
        <w:t>, people are careful but they shouldn’t</w:t>
      </w:r>
      <w:r w:rsidR="00F070D5">
        <w:t xml:space="preserve"> become too complacent.</w:t>
      </w:r>
    </w:p>
    <w:p w:rsidR="00F070D5" w:rsidRDefault="001514F0" w:rsidP="00F070D5">
      <w:pPr>
        <w:pStyle w:val="NoSpacing"/>
        <w:numPr>
          <w:ilvl w:val="0"/>
          <w:numId w:val="2"/>
        </w:numPr>
      </w:pPr>
      <w:r>
        <w:t xml:space="preserve">C: (Commenter?) </w:t>
      </w:r>
      <w:r w:rsidR="00F070D5">
        <w:t>In PA</w:t>
      </w:r>
      <w:r>
        <w:t xml:space="preserve">’s rust belt cities </w:t>
      </w:r>
      <w:r w:rsidR="00F070D5">
        <w:t>growth is around the cities</w:t>
      </w:r>
      <w:r>
        <w:t xml:space="preserve">; </w:t>
      </w:r>
      <w:r w:rsidR="00F070D5">
        <w:t>inner cities are undesirable.</w:t>
      </w:r>
    </w:p>
    <w:p w:rsidR="00F070D5" w:rsidRDefault="001514F0" w:rsidP="00F070D5">
      <w:pPr>
        <w:pStyle w:val="NoSpacing"/>
        <w:numPr>
          <w:ilvl w:val="0"/>
          <w:numId w:val="2"/>
        </w:numPr>
      </w:pPr>
      <w:r>
        <w:t xml:space="preserve">C: Mary Tyrrell, Yale University: </w:t>
      </w:r>
      <w:r w:rsidR="00F070D5">
        <w:t xml:space="preserve">A mini report will be produced for each </w:t>
      </w:r>
      <w:r>
        <w:t xml:space="preserve">CT </w:t>
      </w:r>
      <w:r w:rsidR="00F070D5">
        <w:t>town and provided to them</w:t>
      </w:r>
      <w:r>
        <w:t>.</w:t>
      </w:r>
    </w:p>
    <w:p w:rsidR="00F070D5" w:rsidRDefault="001514F0" w:rsidP="001514F0">
      <w:pPr>
        <w:pStyle w:val="NoSpacing"/>
        <w:numPr>
          <w:ilvl w:val="0"/>
          <w:numId w:val="2"/>
        </w:numPr>
      </w:pPr>
      <w:r>
        <w:t xml:space="preserve">Q: (Commenter?) </w:t>
      </w:r>
      <w:r w:rsidR="00F070D5">
        <w:t>Can they be posted on the FS website?</w:t>
      </w:r>
      <w:r>
        <w:t xml:space="preserve">  </w:t>
      </w:r>
      <w:r>
        <w:br/>
        <w:t>A: Martina Barnes, US Forest Service: I c</w:t>
      </w:r>
      <w:r w:rsidR="00F070D5">
        <w:t>an’t see why not.</w:t>
      </w:r>
      <w:r>
        <w:t xml:space="preserve">  The information can be po</w:t>
      </w:r>
      <w:r w:rsidR="00F070D5">
        <w:t>st</w:t>
      </w:r>
      <w:r>
        <w:t>ed</w:t>
      </w:r>
      <w:r w:rsidR="00F070D5">
        <w:t xml:space="preserve"> at several </w:t>
      </w:r>
      <w:r>
        <w:t>web</w:t>
      </w:r>
      <w:r w:rsidR="00F070D5">
        <w:t>sites</w:t>
      </w:r>
      <w:r>
        <w:t>.</w:t>
      </w:r>
    </w:p>
    <w:p w:rsidR="00A670ED" w:rsidRDefault="001514F0" w:rsidP="00EE2FE9">
      <w:pPr>
        <w:pStyle w:val="NoSpacing"/>
        <w:numPr>
          <w:ilvl w:val="0"/>
          <w:numId w:val="2"/>
        </w:numPr>
      </w:pPr>
      <w:r>
        <w:t xml:space="preserve">C: Gary (last name?): </w:t>
      </w:r>
      <w:r w:rsidR="00F070D5">
        <w:t xml:space="preserve">Town specific data needs a context, particularly with water. </w:t>
      </w:r>
      <w:r>
        <w:t xml:space="preserve"> </w:t>
      </w:r>
      <w:r w:rsidR="00F070D5">
        <w:t xml:space="preserve">Communities within </w:t>
      </w:r>
      <w:r w:rsidR="00EE2FE9">
        <w:t>a</w:t>
      </w:r>
      <w:r w:rsidR="00F070D5">
        <w:t xml:space="preserve"> watershed protection project </w:t>
      </w:r>
      <w:r w:rsidR="00EE2FE9">
        <w:t>should try</w:t>
      </w:r>
      <w:r w:rsidR="00F070D5">
        <w:t xml:space="preserve"> to engage all communities in the watershed.</w:t>
      </w:r>
      <w:r w:rsidR="00EE2FE9">
        <w:t xml:space="preserve">  </w:t>
      </w:r>
      <w:r w:rsidR="00F070D5">
        <w:t>What happens upstream impacts downstream communities.</w:t>
      </w:r>
      <w:r w:rsidR="00EE2FE9">
        <w:t xml:space="preserve">  A logical </w:t>
      </w:r>
      <w:r w:rsidR="00F070D5">
        <w:t>watershed</w:t>
      </w:r>
      <w:r w:rsidR="00EE2FE9">
        <w:t>-based</w:t>
      </w:r>
      <w:r w:rsidR="00F070D5">
        <w:t xml:space="preserve"> planning</w:t>
      </w:r>
      <w:r w:rsidR="00EE2FE9">
        <w:t xml:space="preserve"> model</w:t>
      </w:r>
      <w:r w:rsidR="00F070D5">
        <w:t xml:space="preserve"> makes more sense than municipal planning.</w:t>
      </w:r>
    </w:p>
    <w:sectPr w:rsidR="00A670ED" w:rsidSect="00BA5724">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2A" w:rsidRDefault="00A00A2A" w:rsidP="00737850">
      <w:pPr>
        <w:spacing w:after="0" w:line="240" w:lineRule="auto"/>
      </w:pPr>
      <w:r>
        <w:separator/>
      </w:r>
    </w:p>
  </w:endnote>
  <w:endnote w:type="continuationSeparator" w:id="0">
    <w:p w:rsidR="00A00A2A" w:rsidRDefault="00A00A2A" w:rsidP="00737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7719"/>
      <w:docPartObj>
        <w:docPartGallery w:val="Page Numbers (Bottom of Page)"/>
        <w:docPartUnique/>
      </w:docPartObj>
    </w:sdtPr>
    <w:sdtContent>
      <w:p w:rsidR="00EC6455" w:rsidRDefault="009F243B">
        <w:pPr>
          <w:pStyle w:val="Footer"/>
        </w:pPr>
        <w:fldSimple w:instr=" PAGE   \* MERGEFORMAT ">
          <w:r w:rsidR="0072079F">
            <w:rPr>
              <w:noProof/>
            </w:rPr>
            <w:t>5</w:t>
          </w:r>
        </w:fldSimple>
      </w:p>
    </w:sdtContent>
  </w:sdt>
  <w:p w:rsidR="00EC6455" w:rsidRDefault="00EC6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2A" w:rsidRDefault="00A00A2A" w:rsidP="00737850">
      <w:pPr>
        <w:spacing w:after="0" w:line="240" w:lineRule="auto"/>
      </w:pPr>
      <w:r>
        <w:separator/>
      </w:r>
    </w:p>
  </w:footnote>
  <w:footnote w:type="continuationSeparator" w:id="0">
    <w:p w:rsidR="00A00A2A" w:rsidRDefault="00A00A2A" w:rsidP="00737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D93"/>
    <w:multiLevelType w:val="hybridMultilevel"/>
    <w:tmpl w:val="397A8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E63824"/>
    <w:multiLevelType w:val="hybridMultilevel"/>
    <w:tmpl w:val="DAB85DAE"/>
    <w:lvl w:ilvl="0" w:tplc="BCB26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778D3"/>
    <w:multiLevelType w:val="hybridMultilevel"/>
    <w:tmpl w:val="73F4E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70ED"/>
    <w:rsid w:val="000F3291"/>
    <w:rsid w:val="001514F0"/>
    <w:rsid w:val="001D0BCA"/>
    <w:rsid w:val="002229CF"/>
    <w:rsid w:val="002D4DC8"/>
    <w:rsid w:val="002F5FDE"/>
    <w:rsid w:val="00387B69"/>
    <w:rsid w:val="003A2146"/>
    <w:rsid w:val="003A68CA"/>
    <w:rsid w:val="003D5FFD"/>
    <w:rsid w:val="00442B26"/>
    <w:rsid w:val="00467326"/>
    <w:rsid w:val="00486C20"/>
    <w:rsid w:val="004E674D"/>
    <w:rsid w:val="00556CC5"/>
    <w:rsid w:val="00596F44"/>
    <w:rsid w:val="005C1D47"/>
    <w:rsid w:val="005F140C"/>
    <w:rsid w:val="00610775"/>
    <w:rsid w:val="00653A11"/>
    <w:rsid w:val="006E03BD"/>
    <w:rsid w:val="0072079F"/>
    <w:rsid w:val="00737850"/>
    <w:rsid w:val="00773C10"/>
    <w:rsid w:val="007A69F3"/>
    <w:rsid w:val="00856F97"/>
    <w:rsid w:val="008E4399"/>
    <w:rsid w:val="00933B3D"/>
    <w:rsid w:val="009975D3"/>
    <w:rsid w:val="009C25EE"/>
    <w:rsid w:val="009F243B"/>
    <w:rsid w:val="00A00A2A"/>
    <w:rsid w:val="00A14628"/>
    <w:rsid w:val="00A25495"/>
    <w:rsid w:val="00A670ED"/>
    <w:rsid w:val="00A81F6D"/>
    <w:rsid w:val="00AB0C30"/>
    <w:rsid w:val="00AE2E95"/>
    <w:rsid w:val="00AF4D35"/>
    <w:rsid w:val="00B06959"/>
    <w:rsid w:val="00B20F7F"/>
    <w:rsid w:val="00B605C4"/>
    <w:rsid w:val="00B630A9"/>
    <w:rsid w:val="00B63DAC"/>
    <w:rsid w:val="00B97FB7"/>
    <w:rsid w:val="00BA5724"/>
    <w:rsid w:val="00BD2CE7"/>
    <w:rsid w:val="00C564A6"/>
    <w:rsid w:val="00C63952"/>
    <w:rsid w:val="00CA1C65"/>
    <w:rsid w:val="00CF486E"/>
    <w:rsid w:val="00CF67B9"/>
    <w:rsid w:val="00D372AC"/>
    <w:rsid w:val="00D566A8"/>
    <w:rsid w:val="00D6071C"/>
    <w:rsid w:val="00DD0786"/>
    <w:rsid w:val="00E04744"/>
    <w:rsid w:val="00E10CBC"/>
    <w:rsid w:val="00E774DD"/>
    <w:rsid w:val="00E779B3"/>
    <w:rsid w:val="00EC6455"/>
    <w:rsid w:val="00EE2FE9"/>
    <w:rsid w:val="00F070D5"/>
    <w:rsid w:val="00F16333"/>
    <w:rsid w:val="00F81312"/>
    <w:rsid w:val="00F912D7"/>
    <w:rsid w:val="00FA0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ED"/>
    <w:pPr>
      <w:ind w:left="720"/>
      <w:contextualSpacing/>
    </w:pPr>
  </w:style>
  <w:style w:type="paragraph" w:styleId="NoSpacing">
    <w:name w:val="No Spacing"/>
    <w:uiPriority w:val="1"/>
    <w:qFormat/>
    <w:rsid w:val="00F070D5"/>
    <w:pPr>
      <w:spacing w:after="0" w:line="240" w:lineRule="auto"/>
    </w:pPr>
  </w:style>
  <w:style w:type="paragraph" w:styleId="Header">
    <w:name w:val="header"/>
    <w:basedOn w:val="Normal"/>
    <w:link w:val="HeaderChar"/>
    <w:uiPriority w:val="99"/>
    <w:semiHidden/>
    <w:unhideWhenUsed/>
    <w:rsid w:val="007378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7850"/>
  </w:style>
  <w:style w:type="paragraph" w:styleId="Footer">
    <w:name w:val="footer"/>
    <w:basedOn w:val="Normal"/>
    <w:link w:val="FooterChar"/>
    <w:uiPriority w:val="99"/>
    <w:unhideWhenUsed/>
    <w:rsid w:val="00737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2233</TotalTime>
  <Pages>5</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martinabarnes</dc:creator>
  <cp:keywords/>
  <dc:description/>
  <cp:lastModifiedBy>martinabarnes</cp:lastModifiedBy>
  <cp:revision>24</cp:revision>
  <dcterms:created xsi:type="dcterms:W3CDTF">2010-06-23T19:32:00Z</dcterms:created>
  <dcterms:modified xsi:type="dcterms:W3CDTF">2010-06-28T02:00:00Z</dcterms:modified>
</cp:coreProperties>
</file>